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7F" w:rsidRDefault="001E297F" w:rsidP="001E297F">
      <w:pPr>
        <w:jc w:val="center"/>
        <w:rPr>
          <w:rFonts w:ascii="Times New Roman" w:hAnsi="Times New Roman"/>
          <w:b/>
          <w:noProof/>
          <w:sz w:val="24"/>
        </w:rPr>
      </w:pPr>
    </w:p>
    <w:p w:rsidR="001E297F" w:rsidRPr="001E297F" w:rsidRDefault="00173D92" w:rsidP="001E297F">
      <w:pPr>
        <w:jc w:val="center"/>
        <w:rPr>
          <w:rFonts w:ascii="Times New Roman" w:hAnsi="Times New Roman"/>
          <w:b/>
          <w:noProof/>
          <w:sz w:val="28"/>
        </w:rPr>
      </w:pPr>
      <w:r w:rsidRPr="00173D92">
        <w:rPr>
          <w:rFonts w:ascii="Times New Roman" w:hAnsi="Times New Roman"/>
          <w:b/>
          <w:noProof/>
          <w:sz w:val="28"/>
        </w:rPr>
        <w:t>New examples of the</w:t>
      </w:r>
      <w:r>
        <w:rPr>
          <w:rFonts w:ascii="Times New Roman" w:hAnsi="Times New Roman"/>
          <w:b/>
          <w:noProof/>
          <w:sz w:val="28"/>
        </w:rPr>
        <w:t xml:space="preserve"> application of the </w:t>
      </w:r>
      <w:r w:rsidRPr="00173D92">
        <w:rPr>
          <w:rFonts w:ascii="Times New Roman" w:hAnsi="Times New Roman"/>
          <w:b/>
          <w:noProof/>
          <w:sz w:val="28"/>
        </w:rPr>
        <w:t>Michael</w:t>
      </w:r>
      <w:r>
        <w:rPr>
          <w:rFonts w:ascii="Times New Roman" w:hAnsi="Times New Roman"/>
          <w:b/>
          <w:noProof/>
          <w:sz w:val="28"/>
        </w:rPr>
        <w:t>’s reaction</w:t>
      </w:r>
      <w:r w:rsidRPr="00173D92">
        <w:rPr>
          <w:rFonts w:ascii="Times New Roman" w:hAnsi="Times New Roman"/>
          <w:b/>
          <w:noProof/>
          <w:sz w:val="28"/>
        </w:rPr>
        <w:t xml:space="preserve"> in a series of nitrogen-containing heterocycles</w:t>
      </w:r>
    </w:p>
    <w:p w:rsidR="001E297F" w:rsidRDefault="001E297F" w:rsidP="001E297F">
      <w:pPr>
        <w:jc w:val="center"/>
        <w:rPr>
          <w:rFonts w:ascii="Times New Roman" w:hAnsi="Times New Roman"/>
          <w:b/>
          <w:sz w:val="24"/>
        </w:rPr>
      </w:pPr>
    </w:p>
    <w:p w:rsidR="00173D92" w:rsidRDefault="00173D92" w:rsidP="00173D92">
      <w:pPr>
        <w:jc w:val="center"/>
        <w:rPr>
          <w:rFonts w:ascii="Times New Roman" w:hAnsi="Times New Roman"/>
          <w:sz w:val="24"/>
          <w:lang w:val="nl-BE"/>
        </w:rPr>
      </w:pPr>
      <w:proofErr w:type="spellStart"/>
      <w:r>
        <w:rPr>
          <w:rFonts w:ascii="Times New Roman" w:hAnsi="Times New Roman"/>
          <w:sz w:val="24"/>
          <w:u w:val="single"/>
        </w:rPr>
        <w:t>Protopopova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P.</w:t>
      </w:r>
      <w:proofErr w:type="gramStart"/>
      <w:r>
        <w:rPr>
          <w:rFonts w:ascii="Times New Roman" w:hAnsi="Times New Roman"/>
          <w:sz w:val="24"/>
          <w:u w:val="single"/>
        </w:rPr>
        <w:t>S.</w:t>
      </w:r>
      <w:r>
        <w:rPr>
          <w:rFonts w:ascii="Times New Roman" w:hAnsi="Times New Roman"/>
          <w:sz w:val="24"/>
          <w:u w:val="single"/>
          <w:vertAlign w:val="superscript"/>
        </w:rPr>
        <w:t>a</w:t>
      </w:r>
      <w:proofErr w:type="spellEnd"/>
      <w:proofErr w:type="gramEnd"/>
      <w:r w:rsidRPr="009B4C13">
        <w:rPr>
          <w:rFonts w:ascii="Times New Roman" w:hAnsi="Times New Roman"/>
          <w:sz w:val="24"/>
          <w:lang w:val="nl-BE"/>
        </w:rPr>
        <w:t xml:space="preserve">, </w:t>
      </w:r>
      <w:r>
        <w:rPr>
          <w:rFonts w:ascii="Times New Roman" w:hAnsi="Times New Roman"/>
          <w:sz w:val="24"/>
          <w:lang w:val="nl-BE"/>
        </w:rPr>
        <w:t>Sviridova L.A.</w:t>
      </w:r>
      <w:r>
        <w:rPr>
          <w:rFonts w:ascii="Times New Roman" w:hAnsi="Times New Roman"/>
          <w:sz w:val="24"/>
          <w:vertAlign w:val="superscript"/>
          <w:lang w:val="nl-BE"/>
        </w:rPr>
        <w:t>b</w:t>
      </w:r>
      <w:r w:rsidRPr="009B4C13">
        <w:rPr>
          <w:rFonts w:ascii="Times New Roman" w:hAnsi="Times New Roman"/>
          <w:sz w:val="24"/>
          <w:lang w:val="nl-BE"/>
        </w:rPr>
        <w:t>,</w:t>
      </w:r>
      <w:r w:rsidR="003F0698" w:rsidRPr="003F0698">
        <w:t xml:space="preserve"> </w:t>
      </w:r>
      <w:r w:rsidR="003F0698" w:rsidRPr="003F0698">
        <w:rPr>
          <w:rFonts w:ascii="Times New Roman" w:hAnsi="Times New Roman"/>
          <w:sz w:val="24"/>
          <w:lang w:val="nl-BE"/>
        </w:rPr>
        <w:t>Vorozhtsov N.I</w:t>
      </w:r>
      <w:r w:rsidR="003F0698" w:rsidRPr="003F0698">
        <w:rPr>
          <w:rFonts w:ascii="Times New Roman" w:hAnsi="Times New Roman"/>
          <w:sz w:val="24"/>
          <w:vertAlign w:val="superscript"/>
          <w:lang w:val="nl-BE"/>
        </w:rPr>
        <w:t xml:space="preserve"> </w:t>
      </w:r>
      <w:r w:rsidR="003F0698">
        <w:rPr>
          <w:rFonts w:ascii="Times New Roman" w:hAnsi="Times New Roman"/>
          <w:sz w:val="24"/>
          <w:vertAlign w:val="superscript"/>
          <w:lang w:val="nl-BE"/>
        </w:rPr>
        <w:t>b</w:t>
      </w:r>
      <w:r w:rsidR="003F0698">
        <w:rPr>
          <w:rFonts w:ascii="Times New Roman" w:hAnsi="Times New Roman"/>
          <w:sz w:val="24"/>
        </w:rPr>
        <w:t>,</w:t>
      </w:r>
      <w:r w:rsidRPr="009B4C13">
        <w:rPr>
          <w:rFonts w:ascii="Times New Roman" w:hAnsi="Times New Roman"/>
          <w:sz w:val="24"/>
          <w:lang w:val="nl-BE"/>
        </w:rPr>
        <w:t xml:space="preserve"> </w:t>
      </w:r>
      <w:r w:rsidRPr="00D84301">
        <w:rPr>
          <w:rFonts w:ascii="Times New Roman" w:hAnsi="Times New Roman"/>
          <w:sz w:val="24"/>
          <w:lang w:val="nl-BE"/>
        </w:rPr>
        <w:t>Kochetkov</w:t>
      </w:r>
      <w:r>
        <w:rPr>
          <w:rFonts w:ascii="Times New Roman" w:hAnsi="Times New Roman"/>
          <w:sz w:val="24"/>
          <w:lang w:val="nl-BE"/>
        </w:rPr>
        <w:t xml:space="preserve"> K.A</w:t>
      </w:r>
      <w:r>
        <w:rPr>
          <w:rFonts w:ascii="Times New Roman" w:hAnsi="Times New Roman"/>
          <w:sz w:val="24"/>
          <w:vertAlign w:val="superscript"/>
          <w:lang w:val="nl-BE"/>
        </w:rPr>
        <w:t>a</w:t>
      </w:r>
      <w:r w:rsidRPr="009B4C13">
        <w:rPr>
          <w:rFonts w:ascii="Times New Roman" w:hAnsi="Times New Roman"/>
          <w:sz w:val="24"/>
          <w:lang w:val="nl-BE"/>
        </w:rPr>
        <w:t>.</w:t>
      </w:r>
    </w:p>
    <w:p w:rsidR="00173D92" w:rsidRPr="009B4C13" w:rsidRDefault="00173D92" w:rsidP="00173D92">
      <w:pPr>
        <w:jc w:val="center"/>
        <w:rPr>
          <w:rFonts w:ascii="Times New Roman" w:hAnsi="Times New Roman"/>
          <w:sz w:val="24"/>
          <w:lang w:val="nl-BE"/>
        </w:rPr>
      </w:pPr>
    </w:p>
    <w:p w:rsidR="00173D92" w:rsidRPr="000574CB" w:rsidRDefault="00173D92" w:rsidP="00173D92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 xml:space="preserve">a </w:t>
      </w:r>
      <w:proofErr w:type="spellStart"/>
      <w:r w:rsidRPr="00D84301">
        <w:rPr>
          <w:rFonts w:ascii="Times New Roman" w:hAnsi="Times New Roman"/>
          <w:i/>
          <w:sz w:val="24"/>
        </w:rPr>
        <w:t>A.</w:t>
      </w:r>
      <w:proofErr w:type="gramStart"/>
      <w:r w:rsidRPr="00D84301">
        <w:rPr>
          <w:rFonts w:ascii="Times New Roman" w:hAnsi="Times New Roman"/>
          <w:i/>
          <w:sz w:val="24"/>
        </w:rPr>
        <w:t>N.Nesmeyanov</w:t>
      </w:r>
      <w:proofErr w:type="spellEnd"/>
      <w:proofErr w:type="gramEnd"/>
      <w:r w:rsidRPr="00D84301">
        <w:rPr>
          <w:rFonts w:ascii="Times New Roman" w:hAnsi="Times New Roman"/>
          <w:i/>
          <w:sz w:val="24"/>
        </w:rPr>
        <w:t xml:space="preserve"> Institute of </w:t>
      </w:r>
      <w:proofErr w:type="spellStart"/>
      <w:r w:rsidRPr="00D84301">
        <w:rPr>
          <w:rFonts w:ascii="Times New Roman" w:hAnsi="Times New Roman"/>
          <w:i/>
          <w:sz w:val="24"/>
        </w:rPr>
        <w:t>Organoelement</w:t>
      </w:r>
      <w:proofErr w:type="spellEnd"/>
      <w:r w:rsidRPr="00D84301">
        <w:rPr>
          <w:rFonts w:ascii="Times New Roman" w:hAnsi="Times New Roman"/>
          <w:i/>
          <w:sz w:val="24"/>
        </w:rPr>
        <w:t xml:space="preserve"> Compounds</w:t>
      </w:r>
      <w:r w:rsidRPr="000574CB">
        <w:rPr>
          <w:rFonts w:ascii="Times New Roman" w:hAnsi="Times New Roman"/>
          <w:i/>
          <w:sz w:val="24"/>
        </w:rPr>
        <w:t xml:space="preserve"> </w:t>
      </w:r>
      <w:r w:rsidRPr="00D84301">
        <w:rPr>
          <w:rFonts w:ascii="Times New Roman" w:hAnsi="Times New Roman"/>
          <w:i/>
          <w:sz w:val="24"/>
        </w:rPr>
        <w:t>of Russian Academy of Sciences</w:t>
      </w:r>
      <w:r w:rsidRPr="000574CB">
        <w:rPr>
          <w:rFonts w:ascii="Times New Roman" w:hAnsi="Times New Roman"/>
          <w:i/>
          <w:sz w:val="24"/>
        </w:rPr>
        <w:t xml:space="preserve"> </w:t>
      </w:r>
      <w:r w:rsidRPr="00D84301">
        <w:rPr>
          <w:rFonts w:ascii="Times New Roman" w:hAnsi="Times New Roman"/>
          <w:i/>
          <w:sz w:val="24"/>
        </w:rPr>
        <w:t>(INEOS RAS)</w:t>
      </w:r>
      <w:r w:rsidRPr="000574CB">
        <w:rPr>
          <w:rFonts w:ascii="Times New Roman" w:hAnsi="Times New Roman"/>
          <w:i/>
          <w:sz w:val="24"/>
        </w:rPr>
        <w:t xml:space="preserve">,  </w:t>
      </w:r>
      <w:r>
        <w:rPr>
          <w:rFonts w:ascii="Times New Roman" w:hAnsi="Times New Roman"/>
          <w:i/>
          <w:sz w:val="24"/>
        </w:rPr>
        <w:t xml:space="preserve">119991, Moscow, </w:t>
      </w:r>
      <w:proofErr w:type="spellStart"/>
      <w:r w:rsidRPr="000574CB">
        <w:rPr>
          <w:rFonts w:ascii="Times New Roman" w:hAnsi="Times New Roman"/>
          <w:i/>
          <w:sz w:val="24"/>
        </w:rPr>
        <w:t>Vavilova</w:t>
      </w:r>
      <w:proofErr w:type="spellEnd"/>
      <w:r w:rsidRPr="000574CB">
        <w:rPr>
          <w:rFonts w:ascii="Times New Roman" w:hAnsi="Times New Roman"/>
          <w:i/>
          <w:sz w:val="24"/>
        </w:rPr>
        <w:t xml:space="preserve"> St. 28</w:t>
      </w:r>
    </w:p>
    <w:p w:rsidR="00173D92" w:rsidRDefault="00173D92" w:rsidP="00173D92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vertAlign w:val="superscript"/>
        </w:rPr>
        <w:t xml:space="preserve">b </w:t>
      </w:r>
      <w:r w:rsidRPr="000574CB">
        <w:rPr>
          <w:rFonts w:ascii="Times New Roman" w:hAnsi="Times New Roman"/>
          <w:i/>
          <w:sz w:val="24"/>
        </w:rPr>
        <w:t>Moscow State University, 11999</w:t>
      </w:r>
      <w:r>
        <w:rPr>
          <w:rFonts w:ascii="Times New Roman" w:hAnsi="Times New Roman"/>
          <w:i/>
          <w:sz w:val="24"/>
        </w:rPr>
        <w:t xml:space="preserve">1, Moscow, </w:t>
      </w:r>
      <w:proofErr w:type="spellStart"/>
      <w:r>
        <w:rPr>
          <w:rFonts w:ascii="Times New Roman" w:hAnsi="Times New Roman"/>
          <w:i/>
          <w:sz w:val="24"/>
        </w:rPr>
        <w:t>Leninskie</w:t>
      </w:r>
      <w:proofErr w:type="spellEnd"/>
      <w:r>
        <w:rPr>
          <w:rFonts w:ascii="Times New Roman" w:hAnsi="Times New Roman"/>
          <w:i/>
          <w:sz w:val="24"/>
        </w:rPr>
        <w:t xml:space="preserve"> gory, 1/3</w:t>
      </w:r>
    </w:p>
    <w:p w:rsidR="00173D92" w:rsidRPr="00173D92" w:rsidRDefault="00173D92" w:rsidP="00173D9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Pr="00173D92">
        <w:rPr>
          <w:rFonts w:ascii="Times New Roman" w:hAnsi="Times New Roman"/>
          <w:sz w:val="24"/>
        </w:rPr>
        <w:t>-mail: steklo1603@gmail.com</w:t>
      </w:r>
    </w:p>
    <w:p w:rsidR="00173D92" w:rsidRDefault="00173D92" w:rsidP="00173D92">
      <w:pPr>
        <w:jc w:val="center"/>
        <w:rPr>
          <w:rFonts w:ascii="Times New Roman" w:hAnsi="Times New Roman"/>
          <w:i/>
          <w:sz w:val="24"/>
        </w:rPr>
      </w:pPr>
    </w:p>
    <w:p w:rsidR="003B75FD" w:rsidRDefault="00CF1938" w:rsidP="00AC48F3">
      <w:pPr>
        <w:ind w:firstLine="567"/>
        <w:rPr>
          <w:rFonts w:ascii="Times New Roman" w:hAnsi="Times New Roman"/>
          <w:sz w:val="24"/>
          <w:lang w:val="fr-FR"/>
        </w:rPr>
      </w:pPr>
      <w:r w:rsidRPr="00CF1938">
        <w:rPr>
          <w:rFonts w:ascii="Times New Roman" w:hAnsi="Times New Roman"/>
          <w:sz w:val="24"/>
          <w:lang w:val="fr-FR"/>
        </w:rPr>
        <w:t xml:space="preserve">The Michael </w:t>
      </w:r>
      <w:proofErr w:type="spellStart"/>
      <w:r w:rsidRPr="00CF1938">
        <w:rPr>
          <w:rFonts w:ascii="Times New Roman" w:hAnsi="Times New Roman"/>
          <w:sz w:val="24"/>
          <w:lang w:val="fr-FR"/>
        </w:rPr>
        <w:t>reaction</w:t>
      </w:r>
      <w:proofErr w:type="spellEnd"/>
      <w:r w:rsidRPr="00CF1938">
        <w:rPr>
          <w:rFonts w:ascii="Times New Roman" w:hAnsi="Times New Roman"/>
          <w:sz w:val="24"/>
          <w:lang w:val="fr-FR"/>
        </w:rPr>
        <w:t xml:space="preserve"> has been </w:t>
      </w:r>
      <w:proofErr w:type="spellStart"/>
      <w:r w:rsidRPr="00CF1938">
        <w:rPr>
          <w:rFonts w:ascii="Times New Roman" w:hAnsi="Times New Roman"/>
          <w:sz w:val="24"/>
          <w:lang w:val="fr-FR"/>
        </w:rPr>
        <w:t>used</w:t>
      </w:r>
      <w:proofErr w:type="spellEnd"/>
      <w:r w:rsidRPr="00CF193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F1938">
        <w:rPr>
          <w:rFonts w:ascii="Times New Roman" w:hAnsi="Times New Roman"/>
          <w:sz w:val="24"/>
          <w:lang w:val="fr-FR"/>
        </w:rPr>
        <w:t>widely</w:t>
      </w:r>
      <w:proofErr w:type="spellEnd"/>
      <w:r w:rsidRPr="00CF1938">
        <w:rPr>
          <w:rFonts w:ascii="Times New Roman" w:hAnsi="Times New Roman"/>
          <w:sz w:val="24"/>
          <w:lang w:val="fr-FR"/>
        </w:rPr>
        <w:t xml:space="preserve"> in </w:t>
      </w:r>
      <w:proofErr w:type="spellStart"/>
      <w:r w:rsidRPr="00CF1938">
        <w:rPr>
          <w:rFonts w:ascii="Times New Roman" w:hAnsi="Times New Roman"/>
          <w:sz w:val="24"/>
          <w:lang w:val="fr-FR"/>
        </w:rPr>
        <w:t>org</w:t>
      </w:r>
      <w:bookmarkStart w:id="0" w:name="_GoBack"/>
      <w:bookmarkEnd w:id="0"/>
      <w:r w:rsidRPr="00CF1938">
        <w:rPr>
          <w:rFonts w:ascii="Times New Roman" w:hAnsi="Times New Roman"/>
          <w:sz w:val="24"/>
          <w:lang w:val="fr-FR"/>
        </w:rPr>
        <w:t>anic</w:t>
      </w:r>
      <w:proofErr w:type="spellEnd"/>
      <w:r w:rsidRPr="00CF193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F1938">
        <w:rPr>
          <w:rFonts w:ascii="Times New Roman" w:hAnsi="Times New Roman"/>
          <w:sz w:val="24"/>
          <w:lang w:val="fr-FR"/>
        </w:rPr>
        <w:t>synthesis</w:t>
      </w:r>
      <w:proofErr w:type="spellEnd"/>
      <w:r w:rsidRPr="00CF1938">
        <w:rPr>
          <w:rFonts w:ascii="Times New Roman" w:hAnsi="Times New Roman"/>
          <w:sz w:val="24"/>
          <w:lang w:val="fr-FR"/>
        </w:rPr>
        <w:t xml:space="preserve"> for </w:t>
      </w:r>
      <w:proofErr w:type="spellStart"/>
      <w:r w:rsidRPr="00CF1938">
        <w:rPr>
          <w:rFonts w:ascii="Times New Roman" w:hAnsi="Times New Roman"/>
          <w:sz w:val="24"/>
          <w:lang w:val="fr-FR"/>
        </w:rPr>
        <w:t>its</w:t>
      </w:r>
      <w:proofErr w:type="spellEnd"/>
      <w:r w:rsidRPr="00CF1938">
        <w:rPr>
          <w:rFonts w:ascii="Times New Roman" w:hAnsi="Times New Roman"/>
          <w:sz w:val="24"/>
          <w:lang w:val="fr-FR"/>
        </w:rPr>
        <w:t xml:space="preserve"> C–C bond-</w:t>
      </w:r>
      <w:proofErr w:type="spellStart"/>
      <w:r w:rsidRPr="00CF1938">
        <w:rPr>
          <w:rFonts w:ascii="Times New Roman" w:hAnsi="Times New Roman"/>
          <w:sz w:val="24"/>
          <w:lang w:val="fr-FR"/>
        </w:rPr>
        <w:t>forming</w:t>
      </w:r>
      <w:proofErr w:type="spellEnd"/>
      <w:r w:rsidRPr="00CF193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F1938">
        <w:rPr>
          <w:rFonts w:ascii="Times New Roman" w:hAnsi="Times New Roman"/>
          <w:sz w:val="24"/>
          <w:lang w:val="fr-FR"/>
        </w:rPr>
        <w:t>ability</w:t>
      </w:r>
      <w:proofErr w:type="spellEnd"/>
      <w:r w:rsidR="003B75FD" w:rsidRPr="003B75FD">
        <w:rPr>
          <w:rFonts w:ascii="Times New Roman" w:hAnsi="Times New Roman"/>
          <w:sz w:val="24"/>
          <w:lang w:val="fr-FR"/>
        </w:rPr>
        <w:t xml:space="preserve">. </w:t>
      </w:r>
      <w:proofErr w:type="spellStart"/>
      <w:r w:rsidR="003B75FD" w:rsidRPr="003B75FD">
        <w:rPr>
          <w:rFonts w:ascii="Times New Roman" w:hAnsi="Times New Roman"/>
          <w:sz w:val="24"/>
          <w:lang w:val="fr-FR"/>
        </w:rPr>
        <w:t>Conjugate</w:t>
      </w:r>
      <w:proofErr w:type="spellEnd"/>
      <w:r w:rsidR="003B75FD" w:rsidRPr="003B75FD">
        <w:rPr>
          <w:rFonts w:ascii="Times New Roman" w:hAnsi="Times New Roman"/>
          <w:sz w:val="24"/>
          <w:lang w:val="fr-FR"/>
        </w:rPr>
        <w:t xml:space="preserve"> addition of </w:t>
      </w:r>
      <w:proofErr w:type="spellStart"/>
      <w:r w:rsidR="003B75FD">
        <w:rPr>
          <w:rFonts w:ascii="Times New Roman" w:hAnsi="Times New Roman"/>
          <w:sz w:val="24"/>
          <w:lang w:val="fr-FR"/>
        </w:rPr>
        <w:t>nitoalkyl</w:t>
      </w:r>
      <w:proofErr w:type="spellEnd"/>
      <w:r w:rsidR="003B75FD">
        <w:rPr>
          <w:rFonts w:ascii="Times New Roman" w:hAnsi="Times New Roman"/>
          <w:sz w:val="24"/>
          <w:lang w:val="fr-FR"/>
        </w:rPr>
        <w:t xml:space="preserve"> group</w:t>
      </w:r>
      <w:r w:rsidR="003B75FD" w:rsidRPr="003B75FD">
        <w:rPr>
          <w:rFonts w:ascii="Times New Roman" w:hAnsi="Times New Roman"/>
          <w:sz w:val="24"/>
          <w:lang w:val="fr-FR"/>
        </w:rPr>
        <w:t xml:space="preserve"> to </w:t>
      </w:r>
      <w:proofErr w:type="spellStart"/>
      <w:r w:rsidR="003B75FD" w:rsidRPr="003B75FD">
        <w:rPr>
          <w:rFonts w:ascii="Times New Roman" w:hAnsi="Times New Roman"/>
          <w:sz w:val="24"/>
          <w:lang w:val="fr-FR"/>
        </w:rPr>
        <w:t>electron</w:t>
      </w:r>
      <w:proofErr w:type="spellEnd"/>
      <w:r w:rsidR="003B75FD" w:rsidRPr="003B75FD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3B75FD" w:rsidRPr="003B75FD">
        <w:rPr>
          <w:rFonts w:ascii="Times New Roman" w:hAnsi="Times New Roman"/>
          <w:sz w:val="24"/>
          <w:lang w:val="fr-FR"/>
        </w:rPr>
        <w:t>deficient</w:t>
      </w:r>
      <w:proofErr w:type="spellEnd"/>
      <w:r w:rsidR="003B75FD" w:rsidRPr="003B75FD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3B75FD" w:rsidRPr="003B75FD">
        <w:rPr>
          <w:rFonts w:ascii="Times New Roman" w:hAnsi="Times New Roman"/>
          <w:sz w:val="24"/>
          <w:lang w:val="fr-FR"/>
        </w:rPr>
        <w:t>olefins</w:t>
      </w:r>
      <w:proofErr w:type="spellEnd"/>
      <w:r w:rsidR="003B75FD" w:rsidRPr="003B75FD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3B75FD" w:rsidRPr="003B75FD">
        <w:rPr>
          <w:rFonts w:ascii="Times New Roman" w:hAnsi="Times New Roman"/>
          <w:sz w:val="24"/>
          <w:lang w:val="fr-FR"/>
        </w:rPr>
        <w:t>is</w:t>
      </w:r>
      <w:proofErr w:type="spellEnd"/>
      <w:r w:rsidR="003B75FD" w:rsidRPr="003B75FD">
        <w:rPr>
          <w:rFonts w:ascii="Times New Roman" w:hAnsi="Times New Roman"/>
          <w:sz w:val="24"/>
          <w:lang w:val="fr-FR"/>
        </w:rPr>
        <w:t xml:space="preserve"> a highly useful </w:t>
      </w:r>
      <w:proofErr w:type="spellStart"/>
      <w:r w:rsidR="003B75FD" w:rsidRPr="003B75FD">
        <w:rPr>
          <w:rFonts w:ascii="Times New Roman" w:hAnsi="Times New Roman"/>
          <w:sz w:val="24"/>
          <w:lang w:val="fr-FR"/>
        </w:rPr>
        <w:t>reaction</w:t>
      </w:r>
      <w:proofErr w:type="spellEnd"/>
      <w:r w:rsidR="003B75FD" w:rsidRPr="003B75FD">
        <w:rPr>
          <w:rFonts w:ascii="Times New Roman" w:hAnsi="Times New Roman"/>
          <w:sz w:val="24"/>
          <w:lang w:val="fr-FR"/>
        </w:rPr>
        <w:t xml:space="preserve"> as basic </w:t>
      </w:r>
      <w:proofErr w:type="spellStart"/>
      <w:r w:rsidR="003B75FD" w:rsidRPr="003B75FD">
        <w:rPr>
          <w:rFonts w:ascii="Times New Roman" w:hAnsi="Times New Roman"/>
          <w:sz w:val="24"/>
          <w:lang w:val="fr-FR"/>
        </w:rPr>
        <w:t>strategy</w:t>
      </w:r>
      <w:proofErr w:type="spellEnd"/>
      <w:r w:rsidR="003B75FD" w:rsidRPr="003B75FD">
        <w:rPr>
          <w:rFonts w:ascii="Times New Roman" w:hAnsi="Times New Roman"/>
          <w:sz w:val="24"/>
          <w:lang w:val="fr-FR"/>
        </w:rPr>
        <w:t xml:space="preserve"> for </w:t>
      </w:r>
      <w:proofErr w:type="spellStart"/>
      <w:r w:rsidR="003B75FD" w:rsidRPr="003B75FD">
        <w:rPr>
          <w:rFonts w:ascii="Times New Roman" w:hAnsi="Times New Roman"/>
          <w:sz w:val="24"/>
          <w:lang w:val="fr-FR"/>
        </w:rPr>
        <w:t>organic</w:t>
      </w:r>
      <w:proofErr w:type="spellEnd"/>
      <w:r w:rsidR="003B75FD" w:rsidRPr="003B75FD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3B75FD" w:rsidRPr="003B75FD">
        <w:rPr>
          <w:rFonts w:ascii="Times New Roman" w:hAnsi="Times New Roman"/>
          <w:sz w:val="24"/>
          <w:lang w:val="fr-FR"/>
        </w:rPr>
        <w:t>synthesis</w:t>
      </w:r>
      <w:proofErr w:type="spellEnd"/>
      <w:r w:rsidR="003B75FD">
        <w:rPr>
          <w:rFonts w:ascii="Times New Roman" w:hAnsi="Times New Roman"/>
          <w:sz w:val="24"/>
          <w:lang w:val="fr-FR"/>
        </w:rPr>
        <w:t>,</w:t>
      </w:r>
      <w:r w:rsidR="003B75FD" w:rsidRPr="003B75FD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775B7A" w:rsidRPr="003B75FD">
        <w:rPr>
          <w:rFonts w:ascii="Times New Roman" w:hAnsi="Times New Roman"/>
          <w:sz w:val="24"/>
          <w:lang w:val="fr-FR"/>
        </w:rPr>
        <w:t>including</w:t>
      </w:r>
      <w:proofErr w:type="spellEnd"/>
      <w:r w:rsidR="00775B7A" w:rsidRPr="003B75FD">
        <w:rPr>
          <w:rFonts w:ascii="Times New Roman" w:hAnsi="Times New Roman"/>
          <w:sz w:val="24"/>
          <w:lang w:val="fr-FR"/>
        </w:rPr>
        <w:t xml:space="preserve"> the </w:t>
      </w:r>
      <w:proofErr w:type="spellStart"/>
      <w:r w:rsidR="00775B7A" w:rsidRPr="003B75FD">
        <w:rPr>
          <w:rFonts w:ascii="Times New Roman" w:hAnsi="Times New Roman"/>
          <w:sz w:val="24"/>
          <w:lang w:val="fr-FR"/>
        </w:rPr>
        <w:t>synthesis</w:t>
      </w:r>
      <w:proofErr w:type="spellEnd"/>
      <w:r w:rsidR="00775B7A" w:rsidRPr="003B75FD">
        <w:rPr>
          <w:rFonts w:ascii="Times New Roman" w:hAnsi="Times New Roman"/>
          <w:sz w:val="24"/>
          <w:lang w:val="fr-FR"/>
        </w:rPr>
        <w:t xml:space="preserve"> of </w:t>
      </w:r>
      <w:proofErr w:type="spellStart"/>
      <w:r w:rsidR="00775B7A" w:rsidRPr="003B75FD">
        <w:rPr>
          <w:rFonts w:ascii="Times New Roman" w:hAnsi="Times New Roman"/>
          <w:sz w:val="24"/>
          <w:lang w:val="fr-FR"/>
        </w:rPr>
        <w:t>polyfunctional</w:t>
      </w:r>
      <w:proofErr w:type="spellEnd"/>
      <w:r w:rsidR="00775B7A" w:rsidRPr="003B75FD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775B7A" w:rsidRPr="003B75FD">
        <w:rPr>
          <w:rFonts w:ascii="Times New Roman" w:hAnsi="Times New Roman"/>
          <w:sz w:val="24"/>
          <w:lang w:val="fr-FR"/>
        </w:rPr>
        <w:t>heterocyclic</w:t>
      </w:r>
      <w:proofErr w:type="spellEnd"/>
      <w:r w:rsidR="00775B7A" w:rsidRPr="003B75FD">
        <w:rPr>
          <w:rFonts w:ascii="Times New Roman" w:hAnsi="Times New Roman"/>
          <w:sz w:val="24"/>
          <w:lang w:val="fr-FR"/>
        </w:rPr>
        <w:t xml:space="preserve"> compounds.</w:t>
      </w:r>
      <w:r w:rsidR="00FA274E">
        <w:rPr>
          <w:rFonts w:ascii="Times New Roman" w:hAnsi="Times New Roman"/>
          <w:sz w:val="24"/>
          <w:lang w:val="fr-FR"/>
        </w:rPr>
        <w:t xml:space="preserve"> </w:t>
      </w:r>
    </w:p>
    <w:p w:rsidR="00FB72AA" w:rsidRDefault="00906A41" w:rsidP="00AC48F3">
      <w:pPr>
        <w:ind w:firstLine="567"/>
        <w:rPr>
          <w:rFonts w:ascii="Times New Roman" w:hAnsi="Times New Roman"/>
          <w:sz w:val="24"/>
          <w:lang w:val="fr-FR"/>
        </w:rPr>
      </w:pPr>
      <w:proofErr w:type="spellStart"/>
      <w:r>
        <w:rPr>
          <w:rFonts w:ascii="Times New Roman" w:hAnsi="Times New Roman"/>
          <w:sz w:val="24"/>
          <w:lang w:val="fr-FR"/>
        </w:rPr>
        <w:t>P</w:t>
      </w:r>
      <w:r w:rsidR="000708A1" w:rsidRPr="000708A1">
        <w:rPr>
          <w:rFonts w:ascii="Times New Roman" w:hAnsi="Times New Roman"/>
          <w:sz w:val="24"/>
          <w:lang w:val="fr-FR"/>
        </w:rPr>
        <w:t>reviously</w:t>
      </w:r>
      <w:proofErr w:type="spellEnd"/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was</w:t>
      </w:r>
      <w:proofErr w:type="spellEnd"/>
      <w:r w:rsidR="000708A1" w:rsidRPr="000708A1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0708A1" w:rsidRPr="000708A1">
        <w:rPr>
          <w:rFonts w:ascii="Times New Roman" w:hAnsi="Times New Roman"/>
          <w:sz w:val="24"/>
          <w:lang w:val="fr-FR"/>
        </w:rPr>
        <w:t>found</w:t>
      </w:r>
      <w:proofErr w:type="spellEnd"/>
      <w:r w:rsidR="000708A1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0708A1">
        <w:rPr>
          <w:rFonts w:ascii="Times New Roman" w:hAnsi="Times New Roman"/>
          <w:sz w:val="24"/>
          <w:lang w:val="fr-FR"/>
        </w:rPr>
        <w:t>that</w:t>
      </w:r>
      <w:proofErr w:type="spellEnd"/>
      <w:r w:rsidR="000708A1">
        <w:rPr>
          <w:rFonts w:ascii="Times New Roman" w:hAnsi="Times New Roman"/>
          <w:sz w:val="24"/>
          <w:lang w:val="fr-FR"/>
        </w:rPr>
        <w:t xml:space="preserve"> </w:t>
      </w:r>
      <w:r>
        <w:rPr>
          <w:rFonts w:ascii="Times New Roman" w:hAnsi="Times New Roman"/>
          <w:sz w:val="24"/>
          <w:lang w:val="fr-FR"/>
        </w:rPr>
        <w:t>3-n</w:t>
      </w:r>
      <w:r w:rsidR="000708A1" w:rsidRPr="00A31DF4">
        <w:rPr>
          <w:rFonts w:ascii="Times New Roman" w:hAnsi="Times New Roman"/>
          <w:sz w:val="24"/>
          <w:lang w:val="fr-FR"/>
        </w:rPr>
        <w:t>itromethylpyrazolidine</w:t>
      </w:r>
      <w:r w:rsidR="003B75FD">
        <w:rPr>
          <w:rFonts w:ascii="Times New Roman" w:hAnsi="Times New Roman"/>
          <w:sz w:val="24"/>
        </w:rPr>
        <w:t xml:space="preserve"> </w:t>
      </w:r>
      <w:r w:rsidR="003B75FD" w:rsidRPr="003B75FD">
        <w:rPr>
          <w:rFonts w:ascii="Times New Roman" w:hAnsi="Times New Roman"/>
          <w:b/>
          <w:sz w:val="24"/>
        </w:rPr>
        <w:t>1</w:t>
      </w:r>
      <w:r w:rsidR="000708A1" w:rsidRPr="00A31DF4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03B65" w:rsidRPr="00A31DF4">
        <w:rPr>
          <w:rFonts w:ascii="Times New Roman" w:hAnsi="Times New Roman"/>
          <w:sz w:val="24"/>
          <w:lang w:val="fr-FR"/>
        </w:rPr>
        <w:t>is</w:t>
      </w:r>
      <w:proofErr w:type="spellEnd"/>
      <w:r w:rsidR="00203B65" w:rsidRPr="00A31DF4">
        <w:rPr>
          <w:rFonts w:ascii="Times New Roman" w:hAnsi="Times New Roman"/>
          <w:sz w:val="24"/>
          <w:lang w:val="fr-FR"/>
        </w:rPr>
        <w:t xml:space="preserve"> the </w:t>
      </w:r>
      <w:proofErr w:type="spellStart"/>
      <w:r w:rsidR="00203B65" w:rsidRPr="00A31DF4">
        <w:rPr>
          <w:rFonts w:ascii="Times New Roman" w:hAnsi="Times New Roman"/>
          <w:sz w:val="24"/>
          <w:lang w:val="fr-FR"/>
        </w:rPr>
        <w:t>useful</w:t>
      </w:r>
      <w:proofErr w:type="spellEnd"/>
      <w:r w:rsidR="00203B65" w:rsidRPr="00A31DF4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03B65" w:rsidRPr="00A31DF4">
        <w:rPr>
          <w:rFonts w:ascii="Times New Roman" w:hAnsi="Times New Roman"/>
          <w:sz w:val="24"/>
          <w:lang w:val="fr-FR"/>
        </w:rPr>
        <w:t>donor</w:t>
      </w:r>
      <w:proofErr w:type="spellEnd"/>
      <w:r w:rsidR="00203B65" w:rsidRPr="00A31DF4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203B65" w:rsidRPr="00A31DF4">
        <w:rPr>
          <w:rFonts w:ascii="Times New Roman" w:hAnsi="Times New Roman"/>
          <w:sz w:val="24"/>
          <w:lang w:val="fr-FR"/>
        </w:rPr>
        <w:t>toward</w:t>
      </w:r>
      <w:proofErr w:type="spellEnd"/>
      <w:r w:rsidR="00203B65" w:rsidRPr="00A31DF4">
        <w:rPr>
          <w:rFonts w:ascii="Times New Roman" w:hAnsi="Times New Roman"/>
          <w:sz w:val="24"/>
          <w:lang w:val="fr-FR"/>
        </w:rPr>
        <w:t xml:space="preserve"> Michael addition,</w:t>
      </w:r>
      <w:r>
        <w:rPr>
          <w:rFonts w:ascii="Times New Roman" w:hAnsi="Times New Roman"/>
          <w:sz w:val="24"/>
          <w:lang w:val="fr-FR"/>
        </w:rPr>
        <w:t xml:space="preserve"> but</w:t>
      </w:r>
      <w:r w:rsidR="00203B65" w:rsidRPr="00A31DF4">
        <w:rPr>
          <w:rFonts w:ascii="Times New Roman" w:hAnsi="Times New Roman"/>
          <w:sz w:val="24"/>
          <w:lang w:val="fr-FR"/>
        </w:rPr>
        <w:t xml:space="preserve"> the </w:t>
      </w:r>
      <w:proofErr w:type="spellStart"/>
      <w:r w:rsidR="00203B65" w:rsidRPr="00A31DF4">
        <w:rPr>
          <w:rFonts w:ascii="Times New Roman" w:hAnsi="Times New Roman"/>
          <w:sz w:val="24"/>
          <w:lang w:val="fr-FR"/>
        </w:rPr>
        <w:t>synthetic</w:t>
      </w:r>
      <w:proofErr w:type="spellEnd"/>
      <w:r w:rsidR="00203B65" w:rsidRPr="00A31DF4">
        <w:rPr>
          <w:rFonts w:ascii="Times New Roman" w:hAnsi="Times New Roman"/>
          <w:sz w:val="24"/>
          <w:lang w:val="fr-FR"/>
        </w:rPr>
        <w:t xml:space="preserve"> </w:t>
      </w:r>
      <w:r>
        <w:rPr>
          <w:rFonts w:ascii="Times New Roman" w:hAnsi="Times New Roman"/>
          <w:sz w:val="24"/>
          <w:lang w:val="fr-FR"/>
        </w:rPr>
        <w:t>application</w:t>
      </w:r>
      <w:r w:rsidR="00024060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024060">
        <w:rPr>
          <w:rFonts w:ascii="Times New Roman" w:hAnsi="Times New Roman"/>
          <w:sz w:val="24"/>
          <w:lang w:val="fr-FR"/>
        </w:rPr>
        <w:t>this</w:t>
      </w:r>
      <w:proofErr w:type="spellEnd"/>
      <w:r w:rsidR="00024060">
        <w:rPr>
          <w:rFonts w:ascii="Times New Roman" w:hAnsi="Times New Roman"/>
          <w:sz w:val="24"/>
          <w:lang w:val="fr-FR"/>
        </w:rPr>
        <w:t xml:space="preserve"> compound as </w:t>
      </w:r>
      <w:proofErr w:type="spellStart"/>
      <w:r w:rsidR="00024060">
        <w:rPr>
          <w:rFonts w:ascii="Times New Roman" w:hAnsi="Times New Roman"/>
          <w:sz w:val="24"/>
        </w:rPr>
        <w:t>nitronate</w:t>
      </w:r>
      <w:proofErr w:type="spellEnd"/>
      <w:r w:rsidR="00024060">
        <w:rPr>
          <w:rFonts w:ascii="Times New Roman" w:hAnsi="Times New Roman"/>
          <w:sz w:val="24"/>
        </w:rPr>
        <w:t xml:space="preserve"> anion</w:t>
      </w:r>
      <w:r w:rsidR="00203B65" w:rsidRPr="00A31DF4">
        <w:rPr>
          <w:rFonts w:ascii="Times New Roman" w:hAnsi="Times New Roman"/>
          <w:sz w:val="24"/>
          <w:lang w:val="fr-FR"/>
        </w:rPr>
        <w:t xml:space="preserve"> </w:t>
      </w:r>
      <w:r w:rsidR="00024060">
        <w:rPr>
          <w:rFonts w:ascii="Times New Roman" w:hAnsi="Times New Roman"/>
          <w:sz w:val="24"/>
          <w:lang w:val="fr-FR"/>
        </w:rPr>
        <w:t xml:space="preserve">have been </w:t>
      </w:r>
      <w:proofErr w:type="spellStart"/>
      <w:proofErr w:type="gramStart"/>
      <w:r w:rsidR="00024060">
        <w:rPr>
          <w:rFonts w:ascii="Times New Roman" w:hAnsi="Times New Roman"/>
          <w:sz w:val="24"/>
          <w:lang w:val="fr-FR"/>
        </w:rPr>
        <w:t>limited</w:t>
      </w:r>
      <w:proofErr w:type="spellEnd"/>
      <w:r w:rsidR="00024060">
        <w:rPr>
          <w:rFonts w:ascii="Times New Roman" w:hAnsi="Times New Roman"/>
          <w:sz w:val="24"/>
          <w:lang w:val="fr-FR"/>
        </w:rPr>
        <w:t xml:space="preserve"> </w:t>
      </w:r>
      <w:r w:rsidR="00154B4F">
        <w:rPr>
          <w:rFonts w:ascii="Times New Roman" w:hAnsi="Times New Roman"/>
          <w:sz w:val="24"/>
          <w:lang w:val="fr-FR"/>
        </w:rPr>
        <w:t xml:space="preserve"> a</w:t>
      </w:r>
      <w:proofErr w:type="gramEnd"/>
      <w:r w:rsidR="00154B4F">
        <w:rPr>
          <w:rFonts w:ascii="Times New Roman" w:hAnsi="Times New Roman"/>
          <w:sz w:val="24"/>
          <w:lang w:val="fr-FR"/>
        </w:rPr>
        <w:t xml:space="preserve"> few </w:t>
      </w:r>
      <w:proofErr w:type="spellStart"/>
      <w:r w:rsidR="00154B4F">
        <w:rPr>
          <w:rFonts w:ascii="Times New Roman" w:hAnsi="Times New Roman"/>
          <w:sz w:val="24"/>
          <w:lang w:val="fr-FR"/>
        </w:rPr>
        <w:t>examples</w:t>
      </w:r>
      <w:proofErr w:type="spellEnd"/>
      <w:r w:rsidR="00154B4F">
        <w:rPr>
          <w:rFonts w:ascii="Times New Roman" w:hAnsi="Times New Roman"/>
          <w:sz w:val="24"/>
          <w:lang w:val="fr-FR"/>
        </w:rPr>
        <w:t xml:space="preserve"> [1].</w:t>
      </w:r>
      <w:r>
        <w:rPr>
          <w:rFonts w:ascii="Times New Roman" w:hAnsi="Times New Roman"/>
          <w:sz w:val="24"/>
          <w:lang w:val="fr-FR"/>
        </w:rPr>
        <w:t xml:space="preserve"> </w:t>
      </w:r>
    </w:p>
    <w:p w:rsidR="006F0F21" w:rsidRDefault="00E904E0" w:rsidP="00AC48F3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Here we present synthetic utility of </w:t>
      </w:r>
      <w:r w:rsidRPr="00E904E0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by Michael reaction with </w:t>
      </w:r>
      <w:r w:rsidRPr="00E904E0">
        <w:rPr>
          <w:rFonts w:ascii="Times New Roman" w:hAnsi="Times New Roman"/>
          <w:sz w:val="24"/>
        </w:rPr>
        <w:t xml:space="preserve">vinyl pyridine, acrylamide and </w:t>
      </w:r>
      <w:proofErr w:type="spellStart"/>
      <w:r w:rsidRPr="00E904E0">
        <w:rPr>
          <w:rFonts w:ascii="Times New Roman" w:hAnsi="Times New Roman"/>
          <w:sz w:val="24"/>
        </w:rPr>
        <w:t>acetylenedicarboxylic</w:t>
      </w:r>
      <w:proofErr w:type="spellEnd"/>
      <w:r w:rsidRPr="00E904E0">
        <w:rPr>
          <w:rFonts w:ascii="Times New Roman" w:hAnsi="Times New Roman"/>
          <w:sz w:val="24"/>
        </w:rPr>
        <w:t xml:space="preserve"> acid</w:t>
      </w:r>
      <w:r>
        <w:rPr>
          <w:rFonts w:ascii="Times New Roman" w:hAnsi="Times New Roman"/>
          <w:sz w:val="24"/>
        </w:rPr>
        <w:t xml:space="preserve"> (</w:t>
      </w:r>
      <w:r w:rsidRPr="00E904E0">
        <w:rPr>
          <w:rFonts w:ascii="Times New Roman" w:hAnsi="Times New Roman"/>
          <w:b/>
          <w:sz w:val="24"/>
        </w:rPr>
        <w:t>Scheme 1</w:t>
      </w:r>
      <w:r>
        <w:rPr>
          <w:rFonts w:ascii="Times New Roman" w:hAnsi="Times New Roman"/>
          <w:sz w:val="24"/>
        </w:rPr>
        <w:t>)</w:t>
      </w:r>
      <w:r w:rsidR="00AC48F3">
        <w:rPr>
          <w:rFonts w:ascii="Times New Roman" w:hAnsi="Times New Roman"/>
          <w:sz w:val="24"/>
        </w:rPr>
        <w:t xml:space="preserve"> it turns out that</w:t>
      </w:r>
      <w:r w:rsidR="00AC48F3" w:rsidRPr="00AC48F3">
        <w:rPr>
          <w:rFonts w:ascii="Times New Roman" w:hAnsi="Times New Roman"/>
          <w:sz w:val="24"/>
        </w:rPr>
        <w:t xml:space="preserve"> </w:t>
      </w:r>
      <w:r w:rsidR="00AC48F3" w:rsidRPr="00E904E0">
        <w:rPr>
          <w:rFonts w:ascii="Times New Roman" w:hAnsi="Times New Roman"/>
          <w:sz w:val="24"/>
        </w:rPr>
        <w:t>the reaction</w:t>
      </w:r>
      <w:r w:rsidR="00AC48F3" w:rsidRPr="00E904E0">
        <w:rPr>
          <w:rFonts w:ascii="Times New Roman" w:hAnsi="Times New Roman"/>
          <w:b/>
          <w:sz w:val="24"/>
        </w:rPr>
        <w:t xml:space="preserve"> 1</w:t>
      </w:r>
      <w:r w:rsidR="00AC48F3" w:rsidRPr="00E904E0">
        <w:rPr>
          <w:rFonts w:ascii="Times New Roman" w:hAnsi="Times New Roman"/>
          <w:sz w:val="24"/>
        </w:rPr>
        <w:t xml:space="preserve"> with conjugated olefin proceeds best of all at room temperature on basic aluminum oxide containing 20% adsorbed KF</w:t>
      </w:r>
      <w:r w:rsidR="00AC48F3">
        <w:rPr>
          <w:rFonts w:ascii="Times New Roman" w:hAnsi="Times New Roman"/>
          <w:sz w:val="24"/>
        </w:rPr>
        <w:t>.</w:t>
      </w:r>
    </w:p>
    <w:p w:rsidR="00E1210E" w:rsidRPr="006F0F21" w:rsidRDefault="00E1210E" w:rsidP="00E1210E">
      <w:pPr>
        <w:rPr>
          <w:rFonts w:ascii="Times New Roman" w:hAnsi="Times New Roman"/>
          <w:sz w:val="24"/>
        </w:rPr>
      </w:pPr>
    </w:p>
    <w:p w:rsidR="00E1210E" w:rsidRDefault="003B75FD" w:rsidP="00F013D9">
      <w:pPr>
        <w:jc w:val="left"/>
        <w:rPr>
          <w:rFonts w:ascii="Times New Roman" w:hAnsi="Times New Roman"/>
          <w:sz w:val="24"/>
          <w:lang w:val="fr-FR"/>
        </w:rPr>
      </w:pPr>
      <w:r>
        <w:object w:dxaOrig="10373" w:dyaOrig="3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169.8pt" o:ole="">
            <v:imagedata r:id="rId7" o:title=""/>
          </v:shape>
          <o:OLEObject Type="Embed" ProgID="ChemDraw.Document.6.0" ShapeID="_x0000_i1025" DrawAspect="Content" ObjectID="_1617907065" r:id="rId8"/>
        </w:object>
      </w:r>
    </w:p>
    <w:p w:rsidR="00E1210E" w:rsidRDefault="00E1210E" w:rsidP="00E1210E">
      <w:pPr>
        <w:rPr>
          <w:rFonts w:ascii="Times New Roman" w:hAnsi="Times New Roman"/>
          <w:sz w:val="24"/>
          <w:lang w:val="fr-FR"/>
        </w:rPr>
      </w:pPr>
    </w:p>
    <w:p w:rsidR="00E1210E" w:rsidRDefault="00E1210E" w:rsidP="00CE6935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                                             </w:t>
      </w:r>
      <w:r w:rsidR="00F013D9">
        <w:rPr>
          <w:rFonts w:ascii="Times New Roman" w:hAnsi="Times New Roman"/>
          <w:sz w:val="24"/>
          <w:lang w:val="fr-FR"/>
        </w:rPr>
        <w:t xml:space="preserve">                        </w:t>
      </w:r>
      <w:r w:rsidR="00F013D9" w:rsidRPr="00E904E0">
        <w:rPr>
          <w:rFonts w:ascii="Times New Roman" w:hAnsi="Times New Roman"/>
          <w:sz w:val="24"/>
        </w:rPr>
        <w:t xml:space="preserve">  </w:t>
      </w:r>
      <w:r w:rsidR="00F013D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18159F">
        <w:rPr>
          <w:rFonts w:ascii="Times New Roman" w:hAnsi="Times New Roman"/>
          <w:b/>
          <w:sz w:val="22"/>
          <w:lang w:val="fr-FR"/>
        </w:rPr>
        <w:t>Scheme</w:t>
      </w:r>
      <w:proofErr w:type="spellEnd"/>
      <w:r w:rsidRPr="0018159F">
        <w:rPr>
          <w:rFonts w:ascii="Times New Roman" w:hAnsi="Times New Roman"/>
          <w:b/>
          <w:sz w:val="22"/>
          <w:lang w:val="fr-FR"/>
        </w:rPr>
        <w:t xml:space="preserve"> 1</w:t>
      </w:r>
    </w:p>
    <w:p w:rsidR="00E1210E" w:rsidRDefault="00E1210E" w:rsidP="00E1210E">
      <w:pPr>
        <w:rPr>
          <w:rFonts w:ascii="Times New Roman" w:hAnsi="Times New Roman"/>
          <w:sz w:val="24"/>
          <w:lang w:val="fr-FR"/>
        </w:rPr>
      </w:pPr>
    </w:p>
    <w:p w:rsidR="00E1210E" w:rsidRDefault="00E1210E" w:rsidP="00E1210E">
      <w:pPr>
        <w:rPr>
          <w:rFonts w:ascii="Times New Roman" w:hAnsi="Times New Roman"/>
          <w:sz w:val="24"/>
          <w:lang w:val="fr-FR"/>
        </w:rPr>
      </w:pPr>
    </w:p>
    <w:p w:rsidR="00E1210E" w:rsidRPr="00E904E0" w:rsidRDefault="00AC48F3" w:rsidP="00AC48F3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structure of all obtained compounds</w:t>
      </w:r>
      <w:r w:rsidR="006F0F21" w:rsidRPr="006F0F21">
        <w:rPr>
          <w:rFonts w:ascii="Times New Roman" w:hAnsi="Times New Roman"/>
          <w:sz w:val="24"/>
        </w:rPr>
        <w:t xml:space="preserve"> was confirmed by data of IR, </w:t>
      </w:r>
      <w:r w:rsidR="006F0F21">
        <w:rPr>
          <w:rFonts w:ascii="Times New Roman" w:hAnsi="Times New Roman"/>
          <w:sz w:val="24"/>
          <w:vertAlign w:val="superscript"/>
        </w:rPr>
        <w:t>1</w:t>
      </w:r>
      <w:r w:rsidR="006F0F21" w:rsidRPr="006F0F21">
        <w:rPr>
          <w:rFonts w:ascii="Times New Roman" w:hAnsi="Times New Roman"/>
          <w:sz w:val="24"/>
        </w:rPr>
        <w:t>H NMR, and mass spectroscopy</w:t>
      </w:r>
      <w:r>
        <w:rPr>
          <w:rFonts w:ascii="Times New Roman" w:hAnsi="Times New Roman"/>
          <w:sz w:val="24"/>
        </w:rPr>
        <w:t>.</w:t>
      </w:r>
    </w:p>
    <w:p w:rsidR="00E1210E" w:rsidRPr="00543E93" w:rsidRDefault="00CB520D" w:rsidP="00AC48F3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Thus </w:t>
      </w:r>
      <w:r w:rsidRPr="00CB520D">
        <w:rPr>
          <w:rFonts w:ascii="Times New Roman" w:hAnsi="Times New Roman"/>
          <w:sz w:val="24"/>
        </w:rPr>
        <w:t xml:space="preserve">there are possible to synthesize new </w:t>
      </w:r>
      <w:proofErr w:type="spellStart"/>
      <w:r w:rsidR="00543E93" w:rsidRPr="00543E93">
        <w:rPr>
          <w:rFonts w:ascii="Times New Roman" w:hAnsi="Times New Roman"/>
          <w:sz w:val="24"/>
        </w:rPr>
        <w:t>polyfunction</w:t>
      </w:r>
      <w:r>
        <w:rPr>
          <w:rFonts w:ascii="Times New Roman" w:hAnsi="Times New Roman"/>
          <w:sz w:val="24"/>
        </w:rPr>
        <w:t>al</w:t>
      </w:r>
      <w:proofErr w:type="spellEnd"/>
      <w:r>
        <w:rPr>
          <w:rFonts w:ascii="Times New Roman" w:hAnsi="Times New Roman"/>
          <w:sz w:val="24"/>
        </w:rPr>
        <w:t xml:space="preserve"> derivatives of </w:t>
      </w:r>
      <w:proofErr w:type="spellStart"/>
      <w:r>
        <w:rPr>
          <w:rFonts w:ascii="Times New Roman" w:hAnsi="Times New Roman"/>
          <w:sz w:val="24"/>
        </w:rPr>
        <w:t>pyrazolidines</w:t>
      </w:r>
      <w:proofErr w:type="spellEnd"/>
      <w:r>
        <w:rPr>
          <w:rFonts w:ascii="Times New Roman" w:hAnsi="Times New Roman"/>
          <w:sz w:val="24"/>
        </w:rPr>
        <w:t xml:space="preserve"> from </w:t>
      </w:r>
      <w:proofErr w:type="spellStart"/>
      <w:r>
        <w:rPr>
          <w:rFonts w:ascii="Times New Roman" w:hAnsi="Times New Roman"/>
          <w:sz w:val="24"/>
        </w:rPr>
        <w:t>nitromethyl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CB520D">
        <w:rPr>
          <w:rFonts w:ascii="Times New Roman" w:hAnsi="Times New Roman"/>
          <w:sz w:val="24"/>
        </w:rPr>
        <w:t>pyra</w:t>
      </w:r>
      <w:r>
        <w:rPr>
          <w:rFonts w:ascii="Times New Roman" w:hAnsi="Times New Roman"/>
          <w:sz w:val="24"/>
        </w:rPr>
        <w:t>zolidines</w:t>
      </w:r>
      <w:proofErr w:type="spellEnd"/>
      <w:r w:rsidRPr="00CB520D">
        <w:rPr>
          <w:rFonts w:ascii="Times New Roman" w:hAnsi="Times New Roman"/>
          <w:sz w:val="24"/>
        </w:rPr>
        <w:t xml:space="preserve"> by their further functionalization</w:t>
      </w:r>
      <w:r w:rsidR="0001416A">
        <w:rPr>
          <w:rFonts w:ascii="Times New Roman" w:hAnsi="Times New Roman"/>
          <w:sz w:val="24"/>
        </w:rPr>
        <w:t>.</w:t>
      </w:r>
    </w:p>
    <w:p w:rsidR="00E1210E" w:rsidRPr="00CB520D" w:rsidRDefault="00E1210E" w:rsidP="00CB520D">
      <w:pPr>
        <w:ind w:firstLine="567"/>
        <w:rPr>
          <w:rFonts w:ascii="Times New Roman" w:hAnsi="Times New Roman"/>
          <w:sz w:val="24"/>
        </w:rPr>
      </w:pPr>
    </w:p>
    <w:p w:rsidR="00FA274E" w:rsidRPr="00CB520D" w:rsidRDefault="00FA274E" w:rsidP="00CB520D">
      <w:pPr>
        <w:ind w:firstLine="567"/>
        <w:rPr>
          <w:rFonts w:ascii="Times New Roman" w:hAnsi="Times New Roman"/>
          <w:sz w:val="24"/>
        </w:rPr>
      </w:pPr>
    </w:p>
    <w:p w:rsidR="00E1210E" w:rsidRDefault="00E1210E" w:rsidP="001E297F">
      <w:pPr>
        <w:rPr>
          <w:rFonts w:ascii="Times New Roman" w:hAnsi="Times New Roman"/>
          <w:sz w:val="24"/>
          <w:lang w:val="fr-FR"/>
        </w:rPr>
      </w:pPr>
    </w:p>
    <w:p w:rsidR="0018159F" w:rsidRDefault="0018159F" w:rsidP="001E297F">
      <w:pPr>
        <w:rPr>
          <w:rFonts w:ascii="Times New Roman" w:hAnsi="Times New Roman"/>
          <w:sz w:val="24"/>
          <w:lang w:val="fr-FR"/>
        </w:rPr>
      </w:pPr>
    </w:p>
    <w:p w:rsidR="0018159F" w:rsidRDefault="0018159F" w:rsidP="001E297F">
      <w:pPr>
        <w:rPr>
          <w:rFonts w:ascii="Times New Roman" w:hAnsi="Times New Roman"/>
          <w:sz w:val="24"/>
          <w:lang w:val="fr-FR"/>
        </w:rPr>
      </w:pPr>
    </w:p>
    <w:p w:rsidR="00E1210E" w:rsidRDefault="00E1210E" w:rsidP="00E1210E">
      <w:pPr>
        <w:rPr>
          <w:rFonts w:ascii="Times New Roman" w:eastAsia="PMingLiU" w:hAnsi="Times New Roman"/>
          <w:sz w:val="24"/>
          <w:lang w:eastAsia="zh-TW"/>
        </w:rPr>
      </w:pPr>
      <w:r>
        <w:rPr>
          <w:rFonts w:ascii="Times New Roman" w:hAnsi="Times New Roman"/>
          <w:b/>
          <w:sz w:val="24"/>
        </w:rPr>
        <w:t xml:space="preserve">References </w:t>
      </w:r>
    </w:p>
    <w:p w:rsidR="00E1210E" w:rsidRPr="0018159F" w:rsidRDefault="00E1210E" w:rsidP="000708A1">
      <w:pPr>
        <w:pStyle w:val="1"/>
        <w:tabs>
          <w:tab w:val="left" w:pos="0"/>
        </w:tabs>
        <w:ind w:left="0" w:right="-28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[1] </w:t>
      </w:r>
      <w:r w:rsidR="000708A1" w:rsidRPr="000708A1">
        <w:rPr>
          <w:b w:val="0"/>
          <w:sz w:val="22"/>
          <w:szCs w:val="22"/>
        </w:rPr>
        <w:t>L. A. </w:t>
      </w:r>
      <w:proofErr w:type="spellStart"/>
      <w:r w:rsidR="000708A1" w:rsidRPr="000708A1">
        <w:rPr>
          <w:b w:val="0"/>
          <w:sz w:val="22"/>
          <w:szCs w:val="22"/>
        </w:rPr>
        <w:t>Sviridova</w:t>
      </w:r>
      <w:proofErr w:type="spellEnd"/>
      <w:r w:rsidR="000708A1">
        <w:rPr>
          <w:b w:val="0"/>
          <w:sz w:val="22"/>
          <w:szCs w:val="22"/>
        </w:rPr>
        <w:t xml:space="preserve">, </w:t>
      </w:r>
      <w:r w:rsidR="000708A1" w:rsidRPr="000708A1">
        <w:rPr>
          <w:b w:val="0"/>
          <w:sz w:val="22"/>
          <w:szCs w:val="22"/>
        </w:rPr>
        <w:t>G. A. </w:t>
      </w:r>
      <w:proofErr w:type="spellStart"/>
      <w:r w:rsidR="000708A1" w:rsidRPr="000708A1">
        <w:rPr>
          <w:b w:val="0"/>
          <w:sz w:val="22"/>
          <w:szCs w:val="22"/>
        </w:rPr>
        <w:t>Golubeva</w:t>
      </w:r>
      <w:proofErr w:type="spellEnd"/>
      <w:r w:rsidR="000708A1">
        <w:rPr>
          <w:b w:val="0"/>
          <w:sz w:val="22"/>
          <w:szCs w:val="22"/>
        </w:rPr>
        <w:t xml:space="preserve">, </w:t>
      </w:r>
      <w:r w:rsidR="000708A1" w:rsidRPr="000708A1">
        <w:rPr>
          <w:b w:val="0"/>
          <w:sz w:val="22"/>
          <w:szCs w:val="22"/>
        </w:rPr>
        <w:t>S. V. </w:t>
      </w:r>
      <w:proofErr w:type="spellStart"/>
      <w:r w:rsidR="000708A1" w:rsidRPr="000708A1">
        <w:rPr>
          <w:b w:val="0"/>
          <w:sz w:val="22"/>
          <w:szCs w:val="22"/>
        </w:rPr>
        <w:t>Shorunov</w:t>
      </w:r>
      <w:proofErr w:type="spellEnd"/>
      <w:r w:rsidR="000708A1" w:rsidRPr="000708A1">
        <w:rPr>
          <w:b w:val="0"/>
          <w:i/>
          <w:sz w:val="22"/>
          <w:szCs w:val="22"/>
        </w:rPr>
        <w:t xml:space="preserve"> Chem. </w:t>
      </w:r>
      <w:proofErr w:type="spellStart"/>
      <w:r w:rsidR="000708A1" w:rsidRPr="000708A1">
        <w:rPr>
          <w:b w:val="0"/>
          <w:i/>
          <w:sz w:val="22"/>
          <w:szCs w:val="22"/>
        </w:rPr>
        <w:t>Heterocycl</w:t>
      </w:r>
      <w:proofErr w:type="spellEnd"/>
      <w:r w:rsidR="000708A1" w:rsidRPr="000708A1">
        <w:rPr>
          <w:b w:val="0"/>
          <w:i/>
          <w:sz w:val="22"/>
          <w:szCs w:val="22"/>
        </w:rPr>
        <w:t>. Comp</w:t>
      </w:r>
      <w:r w:rsidR="000708A1">
        <w:rPr>
          <w:b w:val="0"/>
          <w:iCs/>
          <w:sz w:val="22"/>
          <w:szCs w:val="22"/>
        </w:rPr>
        <w:t>.</w:t>
      </w:r>
      <w:r w:rsidR="000708A1" w:rsidRPr="000708A1">
        <w:rPr>
          <w:b w:val="0"/>
          <w:sz w:val="22"/>
          <w:szCs w:val="22"/>
          <w:lang w:val="fr-FR"/>
        </w:rPr>
        <w:t xml:space="preserve">  42(</w:t>
      </w:r>
      <w:r w:rsidR="000708A1" w:rsidRPr="000708A1">
        <w:rPr>
          <w:b w:val="0"/>
          <w:i/>
          <w:sz w:val="22"/>
          <w:szCs w:val="22"/>
          <w:lang w:val="fr-FR"/>
        </w:rPr>
        <w:t>9</w:t>
      </w:r>
      <w:r w:rsidR="000708A1" w:rsidRPr="000708A1">
        <w:rPr>
          <w:b w:val="0"/>
          <w:sz w:val="22"/>
          <w:szCs w:val="22"/>
          <w:lang w:val="fr-FR"/>
        </w:rPr>
        <w:t>),</w:t>
      </w:r>
      <w:r w:rsidR="000708A1">
        <w:rPr>
          <w:b w:val="0"/>
          <w:sz w:val="22"/>
          <w:szCs w:val="22"/>
          <w:lang w:val="fr-FR"/>
        </w:rPr>
        <w:t xml:space="preserve"> 1185,</w:t>
      </w:r>
      <w:r w:rsidR="000708A1">
        <w:t xml:space="preserve"> 2006</w:t>
      </w:r>
      <w:r w:rsidR="000708A1">
        <w:rPr>
          <w:b w:val="0"/>
          <w:i/>
          <w:sz w:val="22"/>
          <w:szCs w:val="22"/>
        </w:rPr>
        <w:t xml:space="preserve"> </w:t>
      </w:r>
      <w:r>
        <w:rPr>
          <w:b w:val="0"/>
          <w:sz w:val="22"/>
          <w:szCs w:val="22"/>
          <w:lang w:val="fr-FR"/>
        </w:rPr>
        <w:t xml:space="preserve"> </w:t>
      </w:r>
    </w:p>
    <w:p w:rsidR="0018159F" w:rsidRDefault="0018159F" w:rsidP="001E297F">
      <w:pPr>
        <w:rPr>
          <w:rFonts w:ascii="Times New Roman" w:hAnsi="Times New Roman"/>
          <w:sz w:val="22"/>
          <w:szCs w:val="22"/>
        </w:rPr>
      </w:pPr>
    </w:p>
    <w:p w:rsidR="00E1210E" w:rsidRPr="003F0698" w:rsidRDefault="00D72F4C" w:rsidP="001E297F">
      <w:pPr>
        <w:rPr>
          <w:rFonts w:ascii="Times New Roman" w:hAnsi="Times New Roman"/>
          <w:sz w:val="24"/>
          <w:lang w:val="fr-FR"/>
        </w:rPr>
      </w:pPr>
      <w:r w:rsidRPr="00D72F4C">
        <w:rPr>
          <w:rFonts w:ascii="Times New Roman" w:hAnsi="Times New Roman"/>
          <w:sz w:val="24"/>
          <w:lang w:val="fr-FR"/>
        </w:rPr>
        <w:t xml:space="preserve">This </w:t>
      </w:r>
      <w:proofErr w:type="spellStart"/>
      <w:r w:rsidRPr="00D72F4C">
        <w:rPr>
          <w:rFonts w:ascii="Times New Roman" w:hAnsi="Times New Roman"/>
          <w:sz w:val="24"/>
          <w:lang w:val="fr-FR"/>
        </w:rPr>
        <w:t>work</w:t>
      </w:r>
      <w:proofErr w:type="spellEnd"/>
      <w:r w:rsidRPr="00D72F4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D72F4C">
        <w:rPr>
          <w:rFonts w:ascii="Times New Roman" w:hAnsi="Times New Roman"/>
          <w:sz w:val="24"/>
          <w:lang w:val="fr-FR"/>
        </w:rPr>
        <w:t>was</w:t>
      </w:r>
      <w:proofErr w:type="spellEnd"/>
      <w:r w:rsidRPr="00D72F4C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D72F4C">
        <w:rPr>
          <w:rFonts w:ascii="Times New Roman" w:hAnsi="Times New Roman"/>
          <w:sz w:val="24"/>
          <w:lang w:val="fr-FR"/>
        </w:rPr>
        <w:t>supported</w:t>
      </w:r>
      <w:proofErr w:type="spellEnd"/>
      <w:r w:rsidRPr="00D72F4C">
        <w:rPr>
          <w:rFonts w:ascii="Times New Roman" w:hAnsi="Times New Roman"/>
          <w:sz w:val="24"/>
          <w:lang w:val="fr-FR"/>
        </w:rPr>
        <w:t xml:space="preserve"> by</w:t>
      </w:r>
      <w:r w:rsidRPr="00D72F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Russian</w:t>
      </w:r>
      <w:r>
        <w:rPr>
          <w:rFonts w:ascii="Times New Roman" w:hAnsi="Times New Roman"/>
          <w:sz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lang w:val="fr-FR"/>
        </w:rPr>
        <w:t>Foundation</w:t>
      </w:r>
      <w:proofErr w:type="spellEnd"/>
      <w:r>
        <w:rPr>
          <w:rFonts w:ascii="Times New Roman" w:hAnsi="Times New Roman"/>
          <w:sz w:val="24"/>
          <w:lang w:val="fr-FR"/>
        </w:rPr>
        <w:t xml:space="preserve"> For Basic </w:t>
      </w:r>
      <w:proofErr w:type="spellStart"/>
      <w:r>
        <w:rPr>
          <w:rFonts w:ascii="Times New Roman" w:hAnsi="Times New Roman"/>
          <w:sz w:val="24"/>
          <w:lang w:val="fr-FR"/>
        </w:rPr>
        <w:t>Research</w:t>
      </w:r>
      <w:proofErr w:type="spellEnd"/>
      <w:r w:rsidR="003F0698" w:rsidRPr="003F0698">
        <w:rPr>
          <w:rFonts w:ascii="Times New Roman" w:hAnsi="Times New Roman"/>
          <w:sz w:val="24"/>
          <w:lang w:val="fr-FR"/>
        </w:rPr>
        <w:t xml:space="preserve"> </w:t>
      </w:r>
      <w:r w:rsidR="003F0698" w:rsidRPr="003F0698">
        <w:rPr>
          <w:rFonts w:ascii="Times New Roman" w:hAnsi="Times New Roman"/>
          <w:sz w:val="24"/>
          <w:lang w:val="fr-FR"/>
        </w:rPr>
        <w:t>18-03-00680\18</w:t>
      </w:r>
    </w:p>
    <w:sectPr w:rsidR="00E1210E" w:rsidRPr="003F0698" w:rsidSect="001E297F">
      <w:headerReference w:type="default" r:id="rId9"/>
      <w:pgSz w:w="11906" w:h="16838"/>
      <w:pgMar w:top="1134" w:right="850" w:bottom="1134" w:left="1701" w:header="680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EB" w:rsidRDefault="008F27EB" w:rsidP="001E297F">
      <w:r>
        <w:separator/>
      </w:r>
    </w:p>
  </w:endnote>
  <w:endnote w:type="continuationSeparator" w:id="0">
    <w:p w:rsidR="008F27EB" w:rsidRDefault="008F27EB" w:rsidP="001E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EB" w:rsidRDefault="008F27EB" w:rsidP="001E297F">
      <w:r>
        <w:separator/>
      </w:r>
    </w:p>
  </w:footnote>
  <w:footnote w:type="continuationSeparator" w:id="0">
    <w:p w:rsidR="008F27EB" w:rsidRDefault="008F27EB" w:rsidP="001E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97F" w:rsidRPr="0010227D" w:rsidRDefault="001E297F">
    <w:pPr>
      <w:pStyle w:val="a5"/>
      <w:rPr>
        <w:rFonts w:asciiTheme="majorHAnsi" w:eastAsiaTheme="majorEastAsia" w:hAnsiTheme="majorHAnsi" w:cstheme="majorBidi"/>
        <w:sz w:val="28"/>
        <w:szCs w:val="28"/>
        <w:lang w:val="en-US"/>
      </w:rPr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E41"/>
    <w:multiLevelType w:val="multilevel"/>
    <w:tmpl w:val="4762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7F"/>
    <w:rsid w:val="0001416A"/>
    <w:rsid w:val="000204F5"/>
    <w:rsid w:val="00024060"/>
    <w:rsid w:val="000708A1"/>
    <w:rsid w:val="0008100A"/>
    <w:rsid w:val="0010227D"/>
    <w:rsid w:val="00120681"/>
    <w:rsid w:val="00154B4F"/>
    <w:rsid w:val="00173D92"/>
    <w:rsid w:val="0018159F"/>
    <w:rsid w:val="001E297F"/>
    <w:rsid w:val="00203B65"/>
    <w:rsid w:val="003B75FD"/>
    <w:rsid w:val="003F0698"/>
    <w:rsid w:val="0041570A"/>
    <w:rsid w:val="004676A9"/>
    <w:rsid w:val="00543E93"/>
    <w:rsid w:val="005850FD"/>
    <w:rsid w:val="00617539"/>
    <w:rsid w:val="006F0F21"/>
    <w:rsid w:val="006F473A"/>
    <w:rsid w:val="00701ED0"/>
    <w:rsid w:val="007057CE"/>
    <w:rsid w:val="00716EF4"/>
    <w:rsid w:val="00775B7A"/>
    <w:rsid w:val="00783604"/>
    <w:rsid w:val="008A7560"/>
    <w:rsid w:val="008F27EB"/>
    <w:rsid w:val="00906A41"/>
    <w:rsid w:val="009669E0"/>
    <w:rsid w:val="00A31DF4"/>
    <w:rsid w:val="00AC48F3"/>
    <w:rsid w:val="00B764C7"/>
    <w:rsid w:val="00CB520D"/>
    <w:rsid w:val="00CE6935"/>
    <w:rsid w:val="00CF1938"/>
    <w:rsid w:val="00D72F4C"/>
    <w:rsid w:val="00DA47F8"/>
    <w:rsid w:val="00E1210E"/>
    <w:rsid w:val="00E904E0"/>
    <w:rsid w:val="00EC7228"/>
    <w:rsid w:val="00F013D9"/>
    <w:rsid w:val="00F165DF"/>
    <w:rsid w:val="00F72F9E"/>
    <w:rsid w:val="00FA274E"/>
    <w:rsid w:val="00FB72AA"/>
    <w:rsid w:val="00FC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325AA"/>
  <w15:docId w15:val="{1605E58A-3266-475E-BA3A-E87C5354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7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97F"/>
    <w:pPr>
      <w:widowControl/>
      <w:jc w:val="left"/>
    </w:pPr>
    <w:rPr>
      <w:rFonts w:ascii="Tahoma" w:eastAsiaTheme="minorHAnsi" w:hAnsi="Tahoma" w:cs="Tahoma"/>
      <w:kern w:val="0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97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E297F"/>
  </w:style>
  <w:style w:type="paragraph" w:styleId="a7">
    <w:name w:val="footer"/>
    <w:basedOn w:val="a"/>
    <w:link w:val="a8"/>
    <w:uiPriority w:val="99"/>
    <w:unhideWhenUsed/>
    <w:rsid w:val="001E297F"/>
    <w:pPr>
      <w:widowControl/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E297F"/>
  </w:style>
  <w:style w:type="paragraph" w:styleId="a9">
    <w:name w:val="No Spacing"/>
    <w:link w:val="aa"/>
    <w:uiPriority w:val="1"/>
    <w:qFormat/>
    <w:rsid w:val="001E297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E297F"/>
    <w:rPr>
      <w:rFonts w:eastAsiaTheme="minorEastAsia"/>
      <w:lang w:eastAsia="ru-RU"/>
    </w:rPr>
  </w:style>
  <w:style w:type="paragraph" w:customStyle="1" w:styleId="1">
    <w:name w:val="Список литературы1"/>
    <w:basedOn w:val="a"/>
    <w:rsid w:val="00E1210E"/>
    <w:pPr>
      <w:widowControl/>
      <w:tabs>
        <w:tab w:val="left" w:pos="504"/>
      </w:tabs>
      <w:ind w:left="504" w:right="-30" w:hanging="504"/>
      <w:jc w:val="left"/>
    </w:pPr>
    <w:rPr>
      <w:rFonts w:ascii="Times New Roman" w:eastAsia="Times New Roman" w:hAnsi="Times New Roman"/>
      <w:b/>
      <w:kern w:val="0"/>
      <w:sz w:val="24"/>
      <w:lang w:eastAsia="ru-RU"/>
    </w:rPr>
  </w:style>
  <w:style w:type="character" w:customStyle="1" w:styleId="authorsname">
    <w:name w:val="authors__name"/>
    <w:basedOn w:val="a0"/>
    <w:rsid w:val="000708A1"/>
  </w:style>
  <w:style w:type="character" w:styleId="ab">
    <w:name w:val="Emphasis"/>
    <w:basedOn w:val="a0"/>
    <w:uiPriority w:val="20"/>
    <w:qFormat/>
    <w:rsid w:val="000708A1"/>
    <w:rPr>
      <w:i/>
      <w:iCs/>
    </w:rPr>
  </w:style>
  <w:style w:type="character" w:styleId="ac">
    <w:name w:val="Hyperlink"/>
    <w:basedOn w:val="a0"/>
    <w:uiPriority w:val="99"/>
    <w:semiHidden/>
    <w:unhideWhenUsed/>
    <w:rsid w:val="003F0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Alexzip</dc:creator>
  <cp:lastModifiedBy>steklo1603</cp:lastModifiedBy>
  <cp:revision>5</cp:revision>
  <dcterms:created xsi:type="dcterms:W3CDTF">2019-04-21T21:13:00Z</dcterms:created>
  <dcterms:modified xsi:type="dcterms:W3CDTF">2019-04-27T18:51:00Z</dcterms:modified>
</cp:coreProperties>
</file>