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4B81B" w14:textId="70C3827A" w:rsidR="003A69A4" w:rsidRPr="003A69A4" w:rsidRDefault="003A69A4" w:rsidP="00B4586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A69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Программа </w:t>
      </w:r>
      <w:r w:rsidR="009912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мероприятий, посвященных </w:t>
      </w:r>
      <w:r w:rsidRPr="003A69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Международно</w:t>
      </w:r>
      <w:r w:rsidR="009912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</w:t>
      </w:r>
      <w:r w:rsidRPr="003A69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B4586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</w:t>
      </w:r>
      <w:r w:rsidRPr="003A69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</w:t>
      </w:r>
      <w:r w:rsidR="009912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ю переводчика </w:t>
      </w:r>
    </w:p>
    <w:p w14:paraId="7BD7A67E" w14:textId="737BAFF2" w:rsidR="003A69A4" w:rsidRPr="003A69A4" w:rsidRDefault="00991221" w:rsidP="003A69A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2 октября</w:t>
      </w:r>
      <w:r w:rsidR="00B4586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1</w:t>
      </w:r>
      <w:r w:rsidR="00B4586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г.</w:t>
      </w:r>
      <w:r w:rsidR="003A69A4" w:rsidRPr="003A69A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</w:p>
    <w:p w14:paraId="44EB0E2E" w14:textId="627C0943" w:rsidR="00590AE6" w:rsidRDefault="00991221" w:rsidP="00590AE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 30 сентября во многих странах </w:t>
      </w:r>
      <w:r w:rsidR="00590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мира </w:t>
      </w:r>
      <w:r w:rsidRPr="00991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отмечается профессиональный праздник устных и письменных переводчиков</w:t>
      </w:r>
      <w:r w:rsidR="00590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Этот праздник </w:t>
      </w:r>
      <w:r w:rsidR="004C6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появился в </w:t>
      </w:r>
      <w:r w:rsidR="00590AE6" w:rsidRPr="00590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1991 году</w:t>
      </w:r>
      <w:r w:rsidR="00590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когда </w:t>
      </w:r>
      <w:r w:rsidR="00590AE6" w:rsidRPr="00590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Международная Федерация Переводчиков (International Fédération Internationale des Traducteurs, FIT) провозгласила 30 сентября Международным днем переводчика</w:t>
      </w:r>
      <w:r w:rsidR="00590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90AE6" w:rsidRPr="00590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9F273E3" w14:textId="24148430" w:rsidR="00991221" w:rsidRDefault="004C6AC3" w:rsidP="00590AE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Праздник возник </w:t>
      </w:r>
      <w:r w:rsidR="00590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</w:t>
      </w:r>
      <w:r w:rsidR="00991221" w:rsidRPr="00991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подтвердить, что профессиональный перевод как ремесло и искусство играет важную роль в достижении целей и соблюдении принципов Устава </w:t>
      </w:r>
      <w:r w:rsidR="00590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ООН</w:t>
      </w:r>
      <w:r w:rsidR="00991221" w:rsidRPr="00991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содействии взаимопониманию и сотрудничеству</w:t>
      </w:r>
      <w:r w:rsidR="00E56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народов</w:t>
      </w:r>
      <w:r w:rsidR="00991221" w:rsidRPr="00991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обеспечении развития и укреплении международного мира и безопасности.</w:t>
      </w:r>
    </w:p>
    <w:p w14:paraId="468D17C6" w14:textId="1F247B2A" w:rsidR="007E0AAF" w:rsidRDefault="003A69A4" w:rsidP="00C61C1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Предложенная </w:t>
      </w:r>
      <w:r w:rsidR="00590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кафедрой арабской филологии </w:t>
      </w:r>
      <w:r w:rsidRPr="003A6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</w:t>
      </w:r>
      <w:r w:rsidR="00590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A6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 Азии и Африки</w:t>
      </w:r>
      <w:r w:rsidR="007E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6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МГУ </w:t>
      </w:r>
      <w:r w:rsidR="007E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имени М.В. Ломоносова </w:t>
      </w:r>
      <w:r w:rsidRPr="003A6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инициатива </w:t>
      </w:r>
      <w:r w:rsidR="00590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</w:t>
      </w:r>
      <w:r w:rsidR="004C6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честь</w:t>
      </w:r>
      <w:r w:rsidR="00590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Международного дня переводчика </w:t>
      </w:r>
      <w:r w:rsidR="004C6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серию </w:t>
      </w:r>
      <w:r w:rsidR="00590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  <w:r w:rsidR="004C6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призванных привлечь внимание к особенностям профессии переводчика-специалиста по восточному языку,</w:t>
      </w:r>
      <w:r w:rsidR="00590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подхвачена </w:t>
      </w:r>
      <w:r w:rsidR="004C6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ведущими преподавателями ИСАА МГУ, профессиональными переводчиками</w:t>
      </w:r>
      <w:r w:rsidR="0066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различными восточными языками</w:t>
      </w:r>
      <w:r w:rsidR="004C6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E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реализуется в рамках сотрудничества ИСАА МГУ </w:t>
      </w:r>
      <w:r w:rsidR="0066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имени М.В. Ломоносова </w:t>
      </w:r>
      <w:r w:rsidR="00C61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E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КЦ «Франкотека»</w:t>
      </w:r>
      <w:r w:rsidR="004C6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ВГБИЛ им. М.И. Рудомино </w:t>
      </w:r>
      <w:r w:rsidR="00C61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их </w:t>
      </w:r>
      <w:r w:rsidR="0066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совместной </w:t>
      </w:r>
      <w:r w:rsidR="00C61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культурно-просветительской деятельности. </w:t>
      </w:r>
    </w:p>
    <w:p w14:paraId="3320AF09" w14:textId="2C217011" w:rsidR="00053B5C" w:rsidRDefault="00C61C1A" w:rsidP="00053B5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</w:t>
      </w:r>
      <w:r w:rsidR="003A69A4" w:rsidRPr="003A6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эту субботу</w:t>
      </w:r>
      <w:r w:rsidR="007E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 октября</w:t>
      </w:r>
      <w:r w:rsidR="0066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 г.</w:t>
      </w:r>
      <w:r w:rsidR="007E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A69A4" w:rsidRPr="003A6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Культурный центр «Франкотека» Библиотеки иностранной литературы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3A69A4" w:rsidRPr="003A6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ИСАА МГУ имени М.В.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69A4" w:rsidRPr="003A6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Ломоносова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запускают</w:t>
      </w:r>
      <w:r w:rsidR="0009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«Стороны Света. Новый язык – новый мир»</w:t>
      </w:r>
      <w:r w:rsidR="0005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приглашают вас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попробовать разобраться в трудностях перевода устных и письменных текстов на восточных языках, познакомиться с</w:t>
      </w:r>
      <w:r w:rsidR="00023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опытом</w:t>
      </w:r>
      <w:r w:rsidR="00023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ведущих переводчиков-востоковедов и узнать о том, как стать высококлассным специалистом в сфере перевода с языка, отражающего </w:t>
      </w:r>
      <w:r w:rsidR="00214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совершенно иную </w:t>
      </w:r>
      <w:r w:rsidR="00023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ментальность </w:t>
      </w:r>
      <w:r w:rsidR="0066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одного из </w:t>
      </w:r>
      <w:r w:rsidR="00023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</w:t>
      </w:r>
      <w:r w:rsidR="0066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Востока</w:t>
      </w:r>
      <w:r w:rsidR="00023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5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r w:rsidR="003A69A4" w:rsidRPr="003A6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объединит в онлайн-пространстве Библиотеки иностранной литературы </w:t>
      </w:r>
      <w:r w:rsidR="00214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переводчиков-востоковедов, преподавателей ИСАА МГУ, успешно внедряющих свой опыт </w:t>
      </w:r>
      <w:r w:rsidR="0066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устного, в том числе, синхронного, </w:t>
      </w:r>
      <w:r w:rsidR="00B6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письменного </w:t>
      </w:r>
      <w:r w:rsidR="0066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перевода </w:t>
      </w:r>
      <w:r w:rsidR="00214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педагогическую деятельность в рамках реализуемых ими </w:t>
      </w:r>
      <w:r w:rsidR="0066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учебных </w:t>
      </w:r>
      <w:r w:rsidR="00214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курсов.     </w:t>
      </w:r>
    </w:p>
    <w:p w14:paraId="6A45B10E" w14:textId="218140C4" w:rsidR="003A69A4" w:rsidRPr="00053B5C" w:rsidRDefault="00053B5C" w:rsidP="00053B5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Открывающие мероприятия в рамках проекта «Стороны Света. Новый язык – новый мир» </w:t>
      </w:r>
      <w:r w:rsidR="0066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</w:t>
      </w:r>
      <w:r w:rsidR="00B4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онлайн-формате</w:t>
      </w:r>
      <w:r w:rsidR="003A69A4" w:rsidRPr="003A6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октября 2021 г.</w:t>
      </w:r>
      <w:r w:rsidR="00991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69A4" w:rsidRPr="00661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</w:t>
      </w:r>
      <w:r w:rsidR="003A69A4" w:rsidRPr="003A6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12:00 до </w:t>
      </w:r>
      <w:r w:rsidRPr="00681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B66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681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:00.</w:t>
      </w:r>
    </w:p>
    <w:p w14:paraId="39423548" w14:textId="77777777" w:rsidR="006610B1" w:rsidRDefault="006610B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br w:type="page"/>
      </w:r>
    </w:p>
    <w:p w14:paraId="0EA66218" w14:textId="46294B80" w:rsidR="003A69A4" w:rsidRPr="003A69A4" w:rsidRDefault="003A69A4" w:rsidP="003A69A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ПРОГРАММА:</w:t>
      </w:r>
    </w:p>
    <w:p w14:paraId="200DFDCD" w14:textId="4F498E40" w:rsidR="003A69A4" w:rsidRDefault="003A69A4" w:rsidP="003A69A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6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12:00</w:t>
      </w:r>
      <w:r w:rsidR="00B66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r w:rsidRPr="003A6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681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2:</w:t>
      </w:r>
      <w:r w:rsidR="002D7390" w:rsidRPr="002D7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="00681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6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Торжественное </w:t>
      </w:r>
      <w:r w:rsidRPr="00203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открытие </w:t>
      </w:r>
      <w:r w:rsidR="006812CB" w:rsidRPr="00203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 «Стороны Света. Новый язык – новый мир»</w:t>
      </w:r>
      <w:r w:rsidRPr="00203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приуроченно</w:t>
      </w:r>
      <w:r w:rsidR="00203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203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 Международному</w:t>
      </w:r>
      <w:r w:rsidRPr="003A6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Дню </w:t>
      </w:r>
      <w:r w:rsidR="00681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переводчика</w:t>
      </w:r>
    </w:p>
    <w:p w14:paraId="12B7ACC2" w14:textId="51754DE2" w:rsidR="00B665C6" w:rsidRPr="00B665C6" w:rsidRDefault="00B665C6" w:rsidP="003A69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Вступительное слово руководителя Культурного центра «Франкотека» Семененко Татьяны Валерьевны.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Представление участников круглого стола.</w:t>
      </w:r>
    </w:p>
    <w:p w14:paraId="53CE5519" w14:textId="3F6DA778" w:rsidR="003A69A4" w:rsidRPr="002D7390" w:rsidRDefault="002D7390" w:rsidP="00B665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12:10 – 12:</w:t>
      </w:r>
      <w:r w:rsidR="00B66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="00B6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B6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вступительное слово модератора круглого стола, к.и.н., доцента кафедры арабской филологии ИСАА МГУ, ведущего переводчика-синхрониста с арабским языком Германовича Андрея Валерьевича</w:t>
      </w:r>
    </w:p>
    <w:p w14:paraId="7A9E4A92" w14:textId="77777777" w:rsidR="00203D5E" w:rsidRDefault="00203D5E" w:rsidP="00203D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745CC1" w14:textId="79745CE9" w:rsidR="003A69A4" w:rsidRDefault="00203D5E" w:rsidP="00203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Регистрация:</w:t>
      </w:r>
    </w:p>
    <w:p w14:paraId="001D4DA3" w14:textId="77777777" w:rsidR="00203D5E" w:rsidRPr="003A69A4" w:rsidRDefault="00203D5E" w:rsidP="00203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171CF8" w14:textId="061B70FC" w:rsidR="003A69A4" w:rsidRDefault="003A69A4" w:rsidP="003A69A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6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203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3A6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66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="00463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15:00</w:t>
      </w:r>
      <w:r w:rsidRPr="003A6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6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3A6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6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Круглый стол «</w:t>
      </w:r>
      <w:r w:rsidR="00203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Трудности перевода или как переводить непереводимое</w:t>
      </w:r>
      <w:r w:rsidRPr="003A6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489C4321" w14:textId="36C245EB" w:rsidR="00B665C6" w:rsidRPr="00B665C6" w:rsidRDefault="004637AC" w:rsidP="003A69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12:20 – 12:</w:t>
      </w:r>
      <w:r w:rsidR="007B5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Блок 1. Особенности получения профессии переводчика с восточными языками в России</w:t>
      </w:r>
    </w:p>
    <w:p w14:paraId="617EDD0F" w14:textId="73E74055" w:rsidR="00534F45" w:rsidRDefault="00F75C19" w:rsidP="003A69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и как получают профессиональную подготовку переводчики-востоковеды? </w:t>
      </w:r>
      <w:r w:rsidR="00534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сложности необходимо преодолеть специалисту по восточному языку, чтобы стать востребованным</w:t>
      </w:r>
      <w:r w:rsidR="0046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4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переводчиком? В чем особенности учебных курсов по теории и практике перевода для обучающихся по направлению «Востоковедение»?</w:t>
      </w:r>
    </w:p>
    <w:p w14:paraId="099BE841" w14:textId="0FF266AB" w:rsidR="004637AC" w:rsidRDefault="004637AC" w:rsidP="003A69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12:</w:t>
      </w:r>
      <w:r w:rsidR="007B5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13:</w:t>
      </w:r>
      <w:r w:rsidR="007C5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Свободная дискуссия по проблематике Блока 1.</w:t>
      </w:r>
    </w:p>
    <w:p w14:paraId="6FD317DA" w14:textId="6F944C01" w:rsidR="004637AC" w:rsidRDefault="004637AC" w:rsidP="003A69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13:</w:t>
      </w:r>
      <w:r w:rsidR="007C5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</w:t>
      </w:r>
      <w:r w:rsidR="007C5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C0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27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Блок 2. Устный перевод </w:t>
      </w:r>
    </w:p>
    <w:p w14:paraId="501CBBC6" w14:textId="257F6C06" w:rsidR="00534F45" w:rsidRPr="004637AC" w:rsidRDefault="004637AC" w:rsidP="00534F4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Синхронный перевод </w:t>
      </w:r>
      <w:r w:rsidRPr="004637A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vs</w:t>
      </w:r>
      <w:r w:rsidRPr="0046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Последовательный перевод. </w:t>
      </w:r>
      <w:r w:rsidR="00534F45" w:rsidRPr="0046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Какими профессиональными и личными качествами должен обладать синхронный переводчик?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каких нестандартных ситуациях может оказаться устный переводчик по долгу службы и как ему найти из них выход? Существует ли для </w:t>
      </w:r>
      <w:r w:rsidR="00D9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переводчика-профессионала «непереводимое»? Может ли женщина стать успешным устным переводчиком на Востоке?</w:t>
      </w:r>
    </w:p>
    <w:p w14:paraId="56E399A1" w14:textId="484D0895" w:rsidR="004637AC" w:rsidRDefault="00FC0A41" w:rsidP="004637A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C5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27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 w:rsidR="004D4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D4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C5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B5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D4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Свободная д</w:t>
      </w:r>
      <w:r w:rsidR="004D4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искуссия</w:t>
      </w:r>
      <w:r w:rsidR="0046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проблематике Блока 2. </w:t>
      </w:r>
    </w:p>
    <w:p w14:paraId="662E898C" w14:textId="5D86CC94" w:rsidR="004D4A91" w:rsidRDefault="00FC0A41" w:rsidP="00534F4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14:1</w:t>
      </w:r>
      <w:r w:rsidR="009B5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D4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14:</w:t>
      </w:r>
      <w:r w:rsidR="009B5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="004D4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Блок 3. </w:t>
      </w:r>
      <w:r w:rsidR="004D4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Письменный перевод</w:t>
      </w:r>
    </w:p>
    <w:p w14:paraId="3BF9894A" w14:textId="345C80B9" w:rsidR="004637AC" w:rsidRDefault="004637AC" w:rsidP="004637A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отличается работа по переводу научных трудов от художественного перевода текстов на восточных языках? </w:t>
      </w:r>
      <w:r w:rsidRPr="0046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не перейти грань между созданием нового художественного текста и отражением языка и позиции автора?</w:t>
      </w:r>
      <w:r w:rsidR="00411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ли для письменного переводчика-профессионала «непереводимое»?</w:t>
      </w:r>
    </w:p>
    <w:p w14:paraId="136F1E29" w14:textId="062FBD64" w:rsidR="004D4A91" w:rsidRDefault="004D4A91" w:rsidP="009B5D2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14:</w:t>
      </w:r>
      <w:r w:rsidR="009B5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FC0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15:</w:t>
      </w:r>
      <w:r w:rsidR="00AF1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5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Свободная дискуссия по проблематике Блока 3. </w:t>
      </w:r>
    </w:p>
    <w:p w14:paraId="5B8F3E9B" w14:textId="77777777" w:rsidR="009B5D23" w:rsidRPr="00534F45" w:rsidRDefault="009B5D23" w:rsidP="009B5D2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F41838" w14:textId="091EAFE8" w:rsidR="003A69A4" w:rsidRPr="003A69A4" w:rsidRDefault="003A69A4" w:rsidP="003A69A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Обо всем этом и многом другом поговорят на круглом столе эксперты, представляющие разные сферы </w:t>
      </w:r>
      <w:r w:rsidR="00F75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переводческой деятельности</w:t>
      </w:r>
      <w:r w:rsidRPr="003A6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от </w:t>
      </w:r>
      <w:r w:rsidR="00F75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разных форм устного, в том числе, синхронного, </w:t>
      </w:r>
      <w:r w:rsidR="009B5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перевода </w:t>
      </w:r>
      <w:r w:rsidRPr="003A6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9B5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6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перевода </w:t>
      </w:r>
      <w:r w:rsidR="009B5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кинофильмов и </w:t>
      </w:r>
      <w:r w:rsidR="00F75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современной </w:t>
      </w:r>
      <w:r w:rsidRPr="003A6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литературы</w:t>
      </w:r>
      <w:r w:rsidR="00F75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создания учебных курсов для подготовки профессиональных переводчиков-специалистов по восточным языкам</w:t>
      </w:r>
      <w:r w:rsidRPr="003A6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</w:t>
      </w:r>
    </w:p>
    <w:p w14:paraId="6751DC68" w14:textId="3B2D6261" w:rsidR="003A69A4" w:rsidRPr="003A69A4" w:rsidRDefault="003A69A4" w:rsidP="00203D5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Модератор</w:t>
      </w:r>
      <w:r w:rsidRPr="003A6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203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Германович Андрей Валерьевич – к.и.н., доц</w:t>
      </w:r>
      <w:r w:rsidR="0076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ент, зам. заведующего </w:t>
      </w:r>
      <w:r w:rsidR="00203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</w:t>
      </w:r>
      <w:r w:rsidR="0076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рой</w:t>
      </w:r>
      <w:r w:rsidR="00203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арабской филологии ИСАА МГУ, переводчик-синхронист со стажем более 40 лет, автор учебных курсов по теории и практике перевода, реализуемых на кафедре</w:t>
      </w:r>
      <w:r w:rsidR="009B5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арабской филологии</w:t>
      </w:r>
      <w:r w:rsidR="00203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ИСАА МГУ</w:t>
      </w:r>
    </w:p>
    <w:p w14:paraId="4A81673C" w14:textId="68371C3D" w:rsidR="003A69A4" w:rsidRPr="003A69A4" w:rsidRDefault="003A69A4" w:rsidP="003A69A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</w:t>
      </w:r>
      <w:r w:rsidR="009A6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(очно)</w:t>
      </w:r>
      <w:r w:rsidRPr="003A6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393C4E55" w14:textId="3382D0C2" w:rsidR="006450ED" w:rsidRDefault="006450ED" w:rsidP="003A69A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Оганова Елена Александровна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к.ф.н., до</w:t>
      </w:r>
      <w:r w:rsidR="008E5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цент, зам. заведующего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кафедр</w:t>
      </w:r>
      <w:r w:rsidR="0073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8E5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тюркской филологии</w:t>
      </w:r>
      <w:r w:rsidR="0076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ИСАА МГУ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6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член-корр. Турецкого лингвистического общества,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5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переводчик</w:t>
      </w:r>
      <w:r w:rsidRPr="009B5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стажем</w:t>
      </w:r>
      <w:r w:rsidR="0076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около </w:t>
      </w:r>
      <w:r w:rsidR="008E5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лет</w:t>
      </w:r>
      <w:r w:rsidR="009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(турецкий язык)</w:t>
      </w:r>
    </w:p>
    <w:p w14:paraId="06D8BCDD" w14:textId="172E9FCD" w:rsidR="007660EC" w:rsidRPr="00203D5E" w:rsidRDefault="007660EC" w:rsidP="007660E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Сорокина Ольга Викторовна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заслуженный преподаватель Московского университета, старший преподаватель кафедры иранской филологии ИСАА МГУ</w:t>
      </w:r>
      <w:r w:rsidRPr="0076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переводчик-синхронист и </w:t>
      </w:r>
      <w:r w:rsidRPr="0076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переводчик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киноиндустрии</w:t>
      </w:r>
      <w:r w:rsidR="009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(персидский язык)</w:t>
      </w:r>
    </w:p>
    <w:p w14:paraId="69788603" w14:textId="4FDB451A" w:rsidR="009A6096" w:rsidRDefault="009A6096" w:rsidP="009A609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Васильева Людмила Владимировна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старший преподаватель кафедры японской филологии ИСАА МГУ, устный последовательный и письменный переводчик (японский язык)</w:t>
      </w:r>
    </w:p>
    <w:p w14:paraId="0E69EBCF" w14:textId="2FAE47EE" w:rsidR="006450ED" w:rsidRDefault="006450ED" w:rsidP="003A69A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Сюннерберг Максим Алексеевич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к.и.н., доц</w:t>
      </w:r>
      <w:r w:rsidR="0076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кафедры истории стран Дальнего Востока и Юго-Восточной Азии, </w:t>
      </w:r>
      <w:r w:rsidR="0076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устный и письменный переводчик</w:t>
      </w:r>
      <w:r w:rsidR="009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(вьетнамский язык)</w:t>
      </w:r>
    </w:p>
    <w:p w14:paraId="2820818B" w14:textId="77777777" w:rsidR="009A6096" w:rsidRDefault="009A6096" w:rsidP="009A6096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2D701C" w14:textId="768A1314" w:rsidR="009A6096" w:rsidRPr="009A6096" w:rsidRDefault="009A6096" w:rsidP="009A609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дистанционно</w:t>
      </w:r>
      <w:r w:rsidRPr="009A6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):</w:t>
      </w:r>
    </w:p>
    <w:p w14:paraId="0F4E200C" w14:textId="77777777" w:rsidR="009A6096" w:rsidRDefault="009A6096" w:rsidP="009A6096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98BD4F" w14:textId="4E1C512F" w:rsidR="000852D7" w:rsidRPr="000852D7" w:rsidRDefault="000852D7" w:rsidP="000852D7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0852D7">
        <w:rPr>
          <w:rFonts w:asciiTheme="majorBidi" w:hAnsiTheme="majorBidi" w:cstheme="majorBidi"/>
          <w:b/>
          <w:bCs/>
          <w:sz w:val="28"/>
          <w:szCs w:val="28"/>
        </w:rPr>
        <w:t>Стрелкова Гюзэль Владимировна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0852D7">
        <w:rPr>
          <w:rFonts w:asciiTheme="majorBidi" w:hAnsiTheme="majorBidi" w:cstheme="majorBidi"/>
          <w:sz w:val="28"/>
          <w:szCs w:val="28"/>
        </w:rPr>
        <w:t xml:space="preserve"> доцент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852D7">
        <w:rPr>
          <w:rFonts w:asciiTheme="majorBidi" w:hAnsiTheme="majorBidi" w:cstheme="majorBidi"/>
          <w:sz w:val="28"/>
          <w:szCs w:val="28"/>
        </w:rPr>
        <w:t xml:space="preserve">кафедры индийской филологии </w:t>
      </w:r>
      <w:r w:rsidRPr="000852D7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ИСАА МГУ, 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специалист по </w:t>
      </w:r>
      <w:r w:rsidRPr="000852D7">
        <w:rPr>
          <w:rFonts w:asciiTheme="majorBidi" w:hAnsiTheme="majorBidi" w:cstheme="majorBidi"/>
          <w:sz w:val="28"/>
          <w:szCs w:val="28"/>
          <w:shd w:val="clear" w:color="auto" w:fill="FFFFFF"/>
        </w:rPr>
        <w:t>художественн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ому </w:t>
      </w:r>
      <w:r w:rsidRPr="000852D7">
        <w:rPr>
          <w:rFonts w:asciiTheme="majorBidi" w:hAnsiTheme="majorBidi" w:cstheme="majorBidi"/>
          <w:sz w:val="28"/>
          <w:szCs w:val="28"/>
          <w:shd w:val="clear" w:color="auto" w:fill="FFFFFF"/>
        </w:rPr>
        <w:t>перевод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у (хинди)</w:t>
      </w:r>
    </w:p>
    <w:p w14:paraId="6E8E7FA4" w14:textId="77777777" w:rsidR="000852D7" w:rsidRDefault="000852D7" w:rsidP="000852D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6E2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Румак Наталья Григорьевна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– к.ф.н.</w:t>
      </w:r>
      <w:r w:rsidRPr="003B568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, доцент кафедры японской филологии ИСАА МГУ, доцент кафедры японского языка Института иностранных языков МГПУ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, специалист по п</w:t>
      </w:r>
      <w:r w:rsidRPr="003B568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исьменн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ому </w:t>
      </w:r>
      <w:r w:rsidRPr="003B568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перевод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у</w:t>
      </w:r>
      <w:r w:rsidRPr="003B568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, в том числе, художествен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ному (японский язык)</w:t>
      </w:r>
    </w:p>
    <w:p w14:paraId="096E48DA" w14:textId="3369456A" w:rsidR="004D0DBC" w:rsidRDefault="004D0DBC" w:rsidP="000852D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DB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Линяев Дмитрий Владимирович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– </w:t>
      </w:r>
      <w:r w:rsidRPr="003B568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старший преподаватель кафедры японской филологии ИСАА МГ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У, у</w:t>
      </w:r>
      <w:r w:rsidRPr="003B568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стный синхронный и последовательный перевод, письменный перевод</w:t>
      </w:r>
      <w:r w:rsidR="009A6096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(японский язык)</w:t>
      </w:r>
    </w:p>
    <w:p w14:paraId="6C39D357" w14:textId="0EB2169B" w:rsidR="007660EC" w:rsidRPr="009A6096" w:rsidRDefault="007660EC" w:rsidP="009A6096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660EC">
        <w:rPr>
          <w:rFonts w:asciiTheme="majorBidi" w:hAnsiTheme="majorBidi" w:cstheme="majorBidi"/>
          <w:b/>
          <w:bCs/>
          <w:sz w:val="28"/>
          <w:szCs w:val="28"/>
        </w:rPr>
        <w:t>Барабошкин Константин Евгеньевич</w:t>
      </w:r>
      <w:r>
        <w:rPr>
          <w:rFonts w:asciiTheme="majorBidi" w:hAnsiTheme="majorBidi" w:cstheme="majorBidi"/>
          <w:sz w:val="28"/>
          <w:szCs w:val="28"/>
        </w:rPr>
        <w:t xml:space="preserve"> – к.ф.н.</w:t>
      </w:r>
      <w:r w:rsidRPr="007660EC">
        <w:rPr>
          <w:rFonts w:asciiTheme="majorBidi" w:hAnsiTheme="majorBidi" w:cstheme="majorBidi"/>
          <w:sz w:val="28"/>
          <w:szCs w:val="28"/>
        </w:rPr>
        <w:t xml:space="preserve">, доцент кафедры китайской филологии </w:t>
      </w:r>
      <w:r w:rsidRPr="007660EC">
        <w:rPr>
          <w:rFonts w:asciiTheme="majorBidi" w:hAnsiTheme="majorBidi" w:cstheme="majorBidi"/>
          <w:sz w:val="28"/>
          <w:szCs w:val="28"/>
          <w:shd w:val="clear" w:color="auto" w:fill="FFFFFF"/>
        </w:rPr>
        <w:t>ИСАА МГУ</w:t>
      </w:r>
      <w:r w:rsidRPr="007660EC"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</w:rPr>
        <w:t xml:space="preserve">специалист по </w:t>
      </w:r>
      <w:r w:rsidRPr="007660EC">
        <w:rPr>
          <w:rFonts w:asciiTheme="majorBidi" w:hAnsiTheme="majorBidi" w:cstheme="majorBidi"/>
          <w:sz w:val="28"/>
          <w:szCs w:val="28"/>
        </w:rPr>
        <w:t>письменн</w:t>
      </w:r>
      <w:r>
        <w:rPr>
          <w:rFonts w:asciiTheme="majorBidi" w:hAnsiTheme="majorBidi" w:cstheme="majorBidi"/>
          <w:sz w:val="28"/>
          <w:szCs w:val="28"/>
        </w:rPr>
        <w:t>ому</w:t>
      </w:r>
      <w:r w:rsidRPr="007660EC">
        <w:rPr>
          <w:rFonts w:asciiTheme="majorBidi" w:hAnsiTheme="majorBidi" w:cstheme="majorBidi"/>
          <w:sz w:val="28"/>
          <w:szCs w:val="28"/>
        </w:rPr>
        <w:t xml:space="preserve"> перевод</w:t>
      </w:r>
      <w:r>
        <w:rPr>
          <w:rFonts w:asciiTheme="majorBidi" w:hAnsiTheme="majorBidi" w:cstheme="majorBidi"/>
          <w:sz w:val="28"/>
          <w:szCs w:val="28"/>
        </w:rPr>
        <w:t>у,</w:t>
      </w:r>
      <w:r w:rsidRPr="007660E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а также по у</w:t>
      </w:r>
      <w:r w:rsidRPr="007660EC">
        <w:rPr>
          <w:rFonts w:asciiTheme="majorBidi" w:hAnsiTheme="majorBidi" w:cstheme="majorBidi"/>
          <w:sz w:val="28"/>
          <w:szCs w:val="28"/>
        </w:rPr>
        <w:t>стн</w:t>
      </w:r>
      <w:r>
        <w:rPr>
          <w:rFonts w:asciiTheme="majorBidi" w:hAnsiTheme="majorBidi" w:cstheme="majorBidi"/>
          <w:sz w:val="28"/>
          <w:szCs w:val="28"/>
        </w:rPr>
        <w:t>ому</w:t>
      </w:r>
      <w:r w:rsidRPr="007660EC">
        <w:rPr>
          <w:rFonts w:asciiTheme="majorBidi" w:hAnsiTheme="majorBidi" w:cstheme="majorBidi"/>
          <w:sz w:val="28"/>
          <w:szCs w:val="28"/>
        </w:rPr>
        <w:t xml:space="preserve"> последовательн</w:t>
      </w:r>
      <w:r>
        <w:rPr>
          <w:rFonts w:asciiTheme="majorBidi" w:hAnsiTheme="majorBidi" w:cstheme="majorBidi"/>
          <w:sz w:val="28"/>
          <w:szCs w:val="28"/>
        </w:rPr>
        <w:t>ому</w:t>
      </w:r>
      <w:r w:rsidRPr="007660EC">
        <w:rPr>
          <w:rFonts w:asciiTheme="majorBidi" w:hAnsiTheme="majorBidi" w:cstheme="majorBidi"/>
          <w:sz w:val="28"/>
          <w:szCs w:val="28"/>
        </w:rPr>
        <w:t xml:space="preserve"> перевод</w:t>
      </w:r>
      <w:r>
        <w:rPr>
          <w:rFonts w:asciiTheme="majorBidi" w:hAnsiTheme="majorBidi" w:cstheme="majorBidi"/>
          <w:sz w:val="28"/>
          <w:szCs w:val="28"/>
        </w:rPr>
        <w:t>у</w:t>
      </w:r>
      <w:r w:rsidRPr="007660EC">
        <w:rPr>
          <w:rFonts w:asciiTheme="majorBidi" w:hAnsiTheme="majorBidi" w:cstheme="majorBidi"/>
          <w:sz w:val="28"/>
          <w:szCs w:val="28"/>
        </w:rPr>
        <w:t xml:space="preserve"> в сфере образования </w:t>
      </w:r>
      <w:r w:rsidR="009A6096">
        <w:rPr>
          <w:rFonts w:asciiTheme="majorBidi" w:hAnsiTheme="majorBidi" w:cstheme="majorBidi"/>
          <w:sz w:val="28"/>
          <w:szCs w:val="28"/>
        </w:rPr>
        <w:t>(китайский язык)</w:t>
      </w:r>
    </w:p>
    <w:p w14:paraId="6E74EFD5" w14:textId="2B190F39" w:rsidR="007660EC" w:rsidRPr="007660EC" w:rsidRDefault="007660EC" w:rsidP="007660EC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660EC">
        <w:rPr>
          <w:rFonts w:asciiTheme="majorBidi" w:hAnsiTheme="majorBidi" w:cstheme="majorBidi"/>
          <w:b/>
          <w:bCs/>
          <w:sz w:val="28"/>
          <w:szCs w:val="28"/>
        </w:rPr>
        <w:lastRenderedPageBreak/>
        <w:t>Тимонькин Олег Сергеевич</w:t>
      </w:r>
      <w:r>
        <w:rPr>
          <w:rFonts w:asciiTheme="majorBidi" w:hAnsiTheme="majorBidi" w:cstheme="majorBidi"/>
          <w:sz w:val="28"/>
          <w:szCs w:val="28"/>
        </w:rPr>
        <w:t xml:space="preserve"> – </w:t>
      </w:r>
      <w:r w:rsidRPr="007660EC">
        <w:rPr>
          <w:rFonts w:asciiTheme="majorBidi" w:hAnsiTheme="majorBidi" w:cstheme="majorBidi"/>
          <w:sz w:val="28"/>
          <w:szCs w:val="28"/>
        </w:rPr>
        <w:t>с</w:t>
      </w:r>
      <w:r w:rsidRPr="007660EC">
        <w:rPr>
          <w:rFonts w:asciiTheme="majorBidi" w:hAnsiTheme="majorBidi" w:cstheme="majorBidi"/>
          <w:sz w:val="28"/>
          <w:szCs w:val="28"/>
          <w:shd w:val="clear" w:color="auto" w:fill="FFFFFF"/>
        </w:rPr>
        <w:t>тарший преподаватель кафедры китайской филологии ИСАА МГУ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</w:t>
      </w:r>
      <w:r w:rsidRPr="007660EC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синхронный и последовательный 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устный переводчик с опытом трех</w:t>
      </w:r>
      <w:r w:rsidRPr="007660EC">
        <w:rPr>
          <w:rFonts w:asciiTheme="majorBidi" w:hAnsiTheme="majorBidi" w:cstheme="majorBidi"/>
          <w:sz w:val="28"/>
          <w:szCs w:val="28"/>
          <w:shd w:val="clear" w:color="auto" w:fill="FFFFFF"/>
        </w:rPr>
        <w:t>сторонни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х</w:t>
      </w:r>
      <w:r w:rsidRPr="007660EC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перевод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ов</w:t>
      </w:r>
      <w:r w:rsidRPr="007660EC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(рус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ский</w:t>
      </w:r>
      <w:r w:rsidRPr="007660EC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–</w:t>
      </w:r>
      <w:r w:rsidRPr="007660EC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кит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айский</w:t>
      </w:r>
      <w:r w:rsidRPr="007660EC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– </w:t>
      </w:r>
      <w:r w:rsidRPr="007660EC">
        <w:rPr>
          <w:rFonts w:asciiTheme="majorBidi" w:hAnsiTheme="majorBidi" w:cstheme="majorBidi"/>
          <w:sz w:val="28"/>
          <w:szCs w:val="28"/>
          <w:shd w:val="clear" w:color="auto" w:fill="FFFFFF"/>
        </w:rPr>
        <w:t>англ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ийский</w:t>
      </w:r>
      <w:r w:rsidRPr="007660EC">
        <w:rPr>
          <w:rFonts w:asciiTheme="majorBidi" w:hAnsiTheme="majorBidi" w:cstheme="majorBidi"/>
          <w:sz w:val="28"/>
          <w:szCs w:val="28"/>
          <w:shd w:val="clear" w:color="auto" w:fill="FFFFFF"/>
        </w:rPr>
        <w:t>)</w:t>
      </w:r>
    </w:p>
    <w:p w14:paraId="0508D0E3" w14:textId="04C8DAC2" w:rsidR="009B5D23" w:rsidRDefault="009A6096" w:rsidP="000852D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Семенюк Мария Владимировна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к.ф.н., доцент кафедры китайской филологии ИСАА МГУ, лауреат премии посольства России в Китае и Китайского культурного центра в Москве за лучший перевод произведения современной китайской литературы на русский язык, член жюри переводческой премии «Литературная дипломатия»</w:t>
      </w:r>
      <w:r w:rsidR="007C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(китайский язык)</w:t>
      </w:r>
    </w:p>
    <w:p w14:paraId="287D0658" w14:textId="6E7161D3" w:rsidR="000852D7" w:rsidRPr="000852D7" w:rsidRDefault="000852D7" w:rsidP="000852D7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852D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Бакланова Екатерина Александровна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– к.ф.н., </w:t>
      </w:r>
      <w:r w:rsidRPr="000852D7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старший научный сотрудник ИСАА МГУ, 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устный и письменный переводчик (филиппинский язык)</w:t>
      </w:r>
    </w:p>
    <w:p w14:paraId="3A7CD6FA" w14:textId="30B862F3" w:rsidR="000852D7" w:rsidRPr="007660EC" w:rsidRDefault="000852D7" w:rsidP="000852D7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A6096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Шатохина Виктория Сергеевна</w:t>
      </w:r>
      <w:r w:rsidRPr="007660EC">
        <w:rPr>
          <w:rFonts w:asciiTheme="majorBidi" w:eastAsia="Times New Roman" w:hAnsiTheme="majorBidi" w:cstheme="majorBidi"/>
          <w:sz w:val="28"/>
          <w:szCs w:val="28"/>
          <w:lang w:eastAsia="ru-RU"/>
        </w:rPr>
        <w:t> 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– п</w:t>
      </w:r>
      <w:r w:rsidRPr="007660EC">
        <w:rPr>
          <w:rFonts w:asciiTheme="majorBidi" w:eastAsia="Times New Roman" w:hAnsiTheme="majorBidi" w:cstheme="majorBidi"/>
          <w:sz w:val="28"/>
          <w:szCs w:val="28"/>
          <w:lang w:eastAsia="ru-RU"/>
        </w:rPr>
        <w:t>реподаватель языка суахили кафедры африканистики ИСАА МГУ</w:t>
      </w:r>
      <w:r w:rsidR="00CB6BBF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, </w:t>
      </w:r>
    </w:p>
    <w:p w14:paraId="5B522530" w14:textId="7C0102EF" w:rsidR="00203D5E" w:rsidRDefault="003A69A4" w:rsidP="00F811C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Гимон Елена Викторовна</w:t>
      </w:r>
      <w:r w:rsidR="00203D5E" w:rsidRPr="009B5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выпускница кафедры арабской филологии ИСАА МГУ, </w:t>
      </w:r>
      <w:r w:rsidRPr="009B5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журналист телеканала RT</w:t>
      </w:r>
      <w:r w:rsidR="009B5D23" w:rsidRPr="009B5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C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начинающий </w:t>
      </w:r>
      <w:r w:rsidR="009B5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переводчик художественной литературы на арабском языке</w:t>
      </w:r>
    </w:p>
    <w:p w14:paraId="1725F91D" w14:textId="77777777" w:rsidR="009B5D23" w:rsidRPr="009B5D23" w:rsidRDefault="009B5D23" w:rsidP="009A6096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D84701" w14:textId="642DE995" w:rsidR="003A69A4" w:rsidRPr="003A69A4" w:rsidRDefault="003A69A4" w:rsidP="00203D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Регистрация: </w:t>
      </w:r>
    </w:p>
    <w:p w14:paraId="0128B002" w14:textId="77777777" w:rsidR="003A69A4" w:rsidRPr="003A69A4" w:rsidRDefault="003A69A4" w:rsidP="003A6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D55665" w14:textId="77777777" w:rsidR="003A69A4" w:rsidRPr="003A69A4" w:rsidRDefault="003A69A4" w:rsidP="003A69A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CE9E35D" w14:textId="77777777" w:rsidR="003A69A4" w:rsidRPr="003A69A4" w:rsidRDefault="003A69A4" w:rsidP="003A6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C42F65" w14:textId="2EE583CB" w:rsidR="003A69A4" w:rsidRPr="003A69A4" w:rsidRDefault="003A69A4" w:rsidP="003A69A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5AE98B" w14:textId="06B79C6A" w:rsidR="003A69A4" w:rsidRDefault="00C622E0" w:rsidP="008F53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15:</w:t>
      </w:r>
      <w:r w:rsidR="00A04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</w:t>
      </w:r>
      <w:r w:rsidRPr="008F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16:00 – </w:t>
      </w:r>
      <w:r w:rsidR="008F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Доклад-презентация</w:t>
      </w:r>
      <w:r w:rsidR="008F532C" w:rsidRPr="008F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«Специфика устного перевода с арабского языка»</w:t>
      </w:r>
      <w:r w:rsidRPr="008F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F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к.и.н., доц. кафедры арабской филологии ИСАА МГУ, Андрея Валерьевича</w:t>
      </w:r>
      <w:r w:rsidR="00DC05F0" w:rsidRPr="008F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Германовича</w:t>
      </w:r>
    </w:p>
    <w:p w14:paraId="45441F4D" w14:textId="62AB8D9E" w:rsidR="008F532C" w:rsidRPr="008F532C" w:rsidRDefault="008F532C" w:rsidP="008F53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650EE2" w14:textId="3656CF0E" w:rsidR="008F532C" w:rsidRPr="008F532C" w:rsidRDefault="008F532C" w:rsidP="008F532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выступление открывает цикл лекций преподавателей ИСАА МГУ им. М.В. Ломоносова об особенностях профессии переводчика-востоковеда. Лекции адресованы широкому кругу</w:t>
      </w:r>
      <w:r w:rsidRPr="003A6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слушателей. </w:t>
      </w:r>
    </w:p>
    <w:p w14:paraId="45A9FCAD" w14:textId="77777777" w:rsidR="008F532C" w:rsidRDefault="008F532C" w:rsidP="003A69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A5F974" w14:textId="35FDD458" w:rsidR="008F532C" w:rsidRPr="008F532C" w:rsidRDefault="008F532C" w:rsidP="003A69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Регистрация:</w:t>
      </w:r>
    </w:p>
    <w:p w14:paraId="04EF7D5F" w14:textId="77777777" w:rsidR="003A69A4" w:rsidRPr="003A69A4" w:rsidRDefault="003A69A4" w:rsidP="003A69A4"/>
    <w:sectPr w:rsidR="003A69A4" w:rsidRPr="003A69A4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C281D" w14:textId="77777777" w:rsidR="00055E33" w:rsidRDefault="00055E33" w:rsidP="00B45868">
      <w:pPr>
        <w:spacing w:after="0" w:line="240" w:lineRule="auto"/>
      </w:pPr>
      <w:r>
        <w:separator/>
      </w:r>
    </w:p>
  </w:endnote>
  <w:endnote w:type="continuationSeparator" w:id="0">
    <w:p w14:paraId="34EC5FF4" w14:textId="77777777" w:rsidR="00055E33" w:rsidRDefault="00055E33" w:rsidP="00B45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500583849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4D58ABCE" w14:textId="3E5DEC33" w:rsidR="0093408D" w:rsidRDefault="0093408D" w:rsidP="00872267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54A4B24A" w14:textId="77777777" w:rsidR="0093408D" w:rsidRDefault="0093408D" w:rsidP="0093408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1389379452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56475103" w14:textId="2DB82051" w:rsidR="0093408D" w:rsidRDefault="0093408D" w:rsidP="00872267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14:paraId="1F31D865" w14:textId="77777777" w:rsidR="0093408D" w:rsidRDefault="0093408D" w:rsidP="0093408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0AEB7" w14:textId="77777777" w:rsidR="00055E33" w:rsidRDefault="00055E33" w:rsidP="00B45868">
      <w:pPr>
        <w:spacing w:after="0" w:line="240" w:lineRule="auto"/>
      </w:pPr>
      <w:r>
        <w:separator/>
      </w:r>
    </w:p>
  </w:footnote>
  <w:footnote w:type="continuationSeparator" w:id="0">
    <w:p w14:paraId="0A3270FA" w14:textId="77777777" w:rsidR="00055E33" w:rsidRDefault="00055E33" w:rsidP="00B45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5936162"/>
      <w:docPartObj>
        <w:docPartGallery w:val="Page Numbers (Top of Page)"/>
        <w:docPartUnique/>
      </w:docPartObj>
    </w:sdtPr>
    <w:sdtEndPr/>
    <w:sdtContent>
      <w:p w14:paraId="200AD917" w14:textId="68979FA9" w:rsidR="00B45868" w:rsidRDefault="00B4586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DC3213" w14:textId="77777777" w:rsidR="00B45868" w:rsidRDefault="00B4586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A5B02"/>
    <w:multiLevelType w:val="multilevel"/>
    <w:tmpl w:val="4D34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9A4"/>
    <w:rsid w:val="00023EBD"/>
    <w:rsid w:val="00045DC4"/>
    <w:rsid w:val="00053B5C"/>
    <w:rsid w:val="00055E33"/>
    <w:rsid w:val="000852D7"/>
    <w:rsid w:val="000960A4"/>
    <w:rsid w:val="00191257"/>
    <w:rsid w:val="00203396"/>
    <w:rsid w:val="00203D5E"/>
    <w:rsid w:val="00214C4A"/>
    <w:rsid w:val="002D7390"/>
    <w:rsid w:val="003A257F"/>
    <w:rsid w:val="003A69A4"/>
    <w:rsid w:val="00411A5F"/>
    <w:rsid w:val="00461230"/>
    <w:rsid w:val="004637AC"/>
    <w:rsid w:val="00493C13"/>
    <w:rsid w:val="004C6AC3"/>
    <w:rsid w:val="004D0DBC"/>
    <w:rsid w:val="004D4A91"/>
    <w:rsid w:val="00534F45"/>
    <w:rsid w:val="00590AE6"/>
    <w:rsid w:val="005E3205"/>
    <w:rsid w:val="006450ED"/>
    <w:rsid w:val="006610B1"/>
    <w:rsid w:val="006812CB"/>
    <w:rsid w:val="00736955"/>
    <w:rsid w:val="007660EC"/>
    <w:rsid w:val="007B5FEA"/>
    <w:rsid w:val="007C5F38"/>
    <w:rsid w:val="007C5F67"/>
    <w:rsid w:val="007E0AAF"/>
    <w:rsid w:val="008636E2"/>
    <w:rsid w:val="008767D6"/>
    <w:rsid w:val="008E5C5B"/>
    <w:rsid w:val="008F532C"/>
    <w:rsid w:val="00903933"/>
    <w:rsid w:val="0093408D"/>
    <w:rsid w:val="00987157"/>
    <w:rsid w:val="00991221"/>
    <w:rsid w:val="009A6096"/>
    <w:rsid w:val="009B5D23"/>
    <w:rsid w:val="009F2637"/>
    <w:rsid w:val="00A041D5"/>
    <w:rsid w:val="00A27EB6"/>
    <w:rsid w:val="00AF197F"/>
    <w:rsid w:val="00B34FEA"/>
    <w:rsid w:val="00B45868"/>
    <w:rsid w:val="00B665C6"/>
    <w:rsid w:val="00B77818"/>
    <w:rsid w:val="00C029BC"/>
    <w:rsid w:val="00C61C1A"/>
    <w:rsid w:val="00C622E0"/>
    <w:rsid w:val="00CA2904"/>
    <w:rsid w:val="00CB0A11"/>
    <w:rsid w:val="00CB6BBF"/>
    <w:rsid w:val="00CD75EE"/>
    <w:rsid w:val="00D96B1A"/>
    <w:rsid w:val="00DC05F0"/>
    <w:rsid w:val="00E56816"/>
    <w:rsid w:val="00EA0AA9"/>
    <w:rsid w:val="00F3523B"/>
    <w:rsid w:val="00F75C19"/>
    <w:rsid w:val="00FC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8C536"/>
  <w15:chartTrackingRefBased/>
  <w15:docId w15:val="{1056CB00-9C70-4089-93D1-B9D00489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6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45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5868"/>
  </w:style>
  <w:style w:type="paragraph" w:styleId="a6">
    <w:name w:val="footer"/>
    <w:basedOn w:val="a"/>
    <w:link w:val="a7"/>
    <w:uiPriority w:val="99"/>
    <w:unhideWhenUsed/>
    <w:rsid w:val="00B45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5868"/>
  </w:style>
  <w:style w:type="character" w:styleId="a8">
    <w:name w:val="page number"/>
    <w:basedOn w:val="a0"/>
    <w:uiPriority w:val="99"/>
    <w:semiHidden/>
    <w:unhideWhenUsed/>
    <w:rsid w:val="0093408D"/>
  </w:style>
  <w:style w:type="paragraph" w:styleId="a9">
    <w:name w:val="List Paragraph"/>
    <w:basedOn w:val="a"/>
    <w:uiPriority w:val="34"/>
    <w:qFormat/>
    <w:rsid w:val="00766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huawei</cp:lastModifiedBy>
  <cp:revision>3</cp:revision>
  <dcterms:created xsi:type="dcterms:W3CDTF">2021-09-29T18:57:00Z</dcterms:created>
  <dcterms:modified xsi:type="dcterms:W3CDTF">2021-09-29T18:59:00Z</dcterms:modified>
</cp:coreProperties>
</file>