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30" w:rsidRDefault="002A1A84" w:rsidP="00076F06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6F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связи пессимизма и </w:t>
      </w:r>
      <w:r w:rsidR="00076F06">
        <w:rPr>
          <w:rFonts w:ascii="Times New Roman" w:hAnsi="Times New Roman" w:cs="Times New Roman"/>
          <w:sz w:val="28"/>
          <w:szCs w:val="28"/>
        </w:rPr>
        <w:t xml:space="preserve"> прагматического отношения к жизни.</w:t>
      </w:r>
    </w:p>
    <w:p w:rsidR="00076F06" w:rsidRPr="00751D7D" w:rsidRDefault="002A1A84" w:rsidP="00076F06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2A1A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51D7D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proofErr w:type="gramStart"/>
      <w:r w:rsidR="00751D7D">
        <w:rPr>
          <w:rFonts w:ascii="Times New Roman" w:hAnsi="Times New Roman" w:cs="Times New Roman"/>
          <w:sz w:val="28"/>
          <w:szCs w:val="28"/>
          <w:lang w:val="en-US"/>
        </w:rPr>
        <w:t>pessimism  of</w:t>
      </w:r>
      <w:proofErr w:type="gramEnd"/>
      <w:r w:rsidR="00751D7D">
        <w:rPr>
          <w:rFonts w:ascii="Times New Roman" w:hAnsi="Times New Roman" w:cs="Times New Roman"/>
          <w:sz w:val="28"/>
          <w:szCs w:val="28"/>
          <w:lang w:val="en-US"/>
        </w:rPr>
        <w:t xml:space="preserve"> pragmatic attitude to life.</w:t>
      </w:r>
    </w:p>
    <w:p w:rsidR="00076F06" w:rsidRPr="00076F06" w:rsidRDefault="00076F06" w:rsidP="00076F06">
      <w:pPr>
        <w:tabs>
          <w:tab w:val="left" w:pos="0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 w:rsidRPr="00751D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6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76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Kokurina</w:t>
      </w:r>
      <w:proofErr w:type="spellEnd"/>
    </w:p>
    <w:p w:rsidR="00076F06" w:rsidRDefault="002A1A84" w:rsidP="002A1A84">
      <w:pPr>
        <w:tabs>
          <w:tab w:val="left" w:pos="0"/>
        </w:tabs>
        <w:ind w:right="283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76F06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076F06">
        <w:rPr>
          <w:rFonts w:ascii="Times New Roman" w:hAnsi="Times New Roman" w:cs="Times New Roman"/>
          <w:sz w:val="28"/>
          <w:szCs w:val="28"/>
        </w:rPr>
        <w:t xml:space="preserve"> Ирина Георгиевна, кандидат психологических наук, доцент кафедры социальной психологии факультета психологии МГУ имени М.В.Ломоносова; </w:t>
      </w:r>
      <w:r w:rsidR="00550900">
        <w:rPr>
          <w:rFonts w:ascii="Times New Roman" w:hAnsi="Times New Roman" w:cs="Times New Roman"/>
          <w:sz w:val="28"/>
          <w:szCs w:val="28"/>
        </w:rPr>
        <w:t xml:space="preserve">сот. </w:t>
      </w:r>
      <w:r w:rsidR="00076F06">
        <w:rPr>
          <w:rFonts w:ascii="Times New Roman" w:hAnsi="Times New Roman" w:cs="Times New Roman"/>
          <w:sz w:val="28"/>
          <w:szCs w:val="28"/>
        </w:rPr>
        <w:t xml:space="preserve">8 926 097 71 28.; </w:t>
      </w:r>
      <w:hyperlink r:id="rId4" w:history="1">
        <w:r w:rsidR="00751D7D" w:rsidRPr="00576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irinakokur</w:t>
        </w:r>
        <w:r w:rsidR="00751D7D" w:rsidRPr="00751D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51D7D" w:rsidRPr="00576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51D7D" w:rsidRPr="00751D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51D7D" w:rsidRPr="00576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21770" w:rsidRPr="00F21770" w:rsidRDefault="00F21770" w:rsidP="002A1A84">
      <w:pPr>
        <w:tabs>
          <w:tab w:val="left" w:pos="0"/>
        </w:tabs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A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Пессимизм тесно связан с настроением человека,  с типичным для него эмоциональным состоянием. Но в  отличие от настроения</w:t>
      </w:r>
      <w:r w:rsidR="00A46FF1">
        <w:rPr>
          <w:rFonts w:ascii="Times New Roman" w:hAnsi="Times New Roman" w:cs="Times New Roman"/>
          <w:sz w:val="28"/>
          <w:szCs w:val="28"/>
        </w:rPr>
        <w:t xml:space="preserve">, которое как погода может меняться,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21770">
        <w:rPr>
          <w:rFonts w:ascii="Times New Roman" w:hAnsi="Times New Roman" w:cs="Times New Roman"/>
          <w:sz w:val="28"/>
          <w:szCs w:val="28"/>
        </w:rPr>
        <w:t>есссимизм</w:t>
      </w:r>
      <w:proofErr w:type="spellEnd"/>
      <w:r w:rsidRPr="00F21770">
        <w:rPr>
          <w:rFonts w:ascii="Times New Roman" w:hAnsi="Times New Roman" w:cs="Times New Roman"/>
          <w:sz w:val="28"/>
          <w:szCs w:val="28"/>
        </w:rPr>
        <w:t xml:space="preserve"> относится к числу устойчивых  и </w:t>
      </w:r>
      <w:proofErr w:type="spellStart"/>
      <w:r w:rsidRPr="00F21770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F217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1770">
        <w:rPr>
          <w:rFonts w:ascii="Times New Roman" w:hAnsi="Times New Roman" w:cs="Times New Roman"/>
          <w:sz w:val="28"/>
          <w:szCs w:val="28"/>
        </w:rPr>
        <w:t>когнитивно-эмоциональных</w:t>
      </w:r>
      <w:proofErr w:type="spellEnd"/>
      <w:r w:rsidRPr="00F21770">
        <w:rPr>
          <w:rFonts w:ascii="Times New Roman" w:hAnsi="Times New Roman" w:cs="Times New Roman"/>
          <w:sz w:val="28"/>
          <w:szCs w:val="28"/>
        </w:rPr>
        <w:t xml:space="preserve"> состояний, сопровождающих человека  в самых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ситуациях его жизнедеятельности. </w:t>
      </w:r>
      <w:proofErr w:type="gramStart"/>
      <w:r w:rsidRPr="00F21770">
        <w:rPr>
          <w:rFonts w:ascii="Times New Roman" w:hAnsi="Times New Roman" w:cs="Times New Roman"/>
          <w:sz w:val="28"/>
          <w:szCs w:val="28"/>
        </w:rPr>
        <w:t xml:space="preserve">Состояние пессимизма связано </w:t>
      </w:r>
      <w:r w:rsidR="00056946">
        <w:rPr>
          <w:rFonts w:ascii="Times New Roman" w:hAnsi="Times New Roman" w:cs="Times New Roman"/>
          <w:sz w:val="28"/>
          <w:szCs w:val="28"/>
        </w:rPr>
        <w:t>либо</w:t>
      </w:r>
      <w:r w:rsidRPr="00F21770">
        <w:rPr>
          <w:rFonts w:ascii="Times New Roman" w:hAnsi="Times New Roman" w:cs="Times New Roman"/>
          <w:sz w:val="28"/>
          <w:szCs w:val="28"/>
        </w:rPr>
        <w:t xml:space="preserve"> с </w:t>
      </w:r>
      <w:r w:rsidR="00056946">
        <w:rPr>
          <w:rFonts w:ascii="Times New Roman" w:hAnsi="Times New Roman" w:cs="Times New Roman"/>
          <w:sz w:val="28"/>
          <w:szCs w:val="28"/>
        </w:rPr>
        <w:t xml:space="preserve">отрицательной, либо с </w:t>
      </w:r>
      <w:r w:rsidRPr="00F21770">
        <w:rPr>
          <w:rFonts w:ascii="Times New Roman" w:hAnsi="Times New Roman" w:cs="Times New Roman"/>
          <w:sz w:val="28"/>
          <w:szCs w:val="28"/>
        </w:rPr>
        <w:t>явно  сниженной эмоциональной оценкой   важных для каждого человека в его повседневной жизни ценностей,</w:t>
      </w:r>
      <w:r w:rsidR="00A46FF1">
        <w:rPr>
          <w:rFonts w:ascii="Times New Roman" w:hAnsi="Times New Roman" w:cs="Times New Roman"/>
          <w:sz w:val="28"/>
          <w:szCs w:val="28"/>
        </w:rPr>
        <w:t>.</w:t>
      </w:r>
      <w:r w:rsidRPr="00F21770">
        <w:rPr>
          <w:rFonts w:ascii="Times New Roman" w:hAnsi="Times New Roman" w:cs="Times New Roman"/>
          <w:sz w:val="28"/>
          <w:szCs w:val="28"/>
        </w:rPr>
        <w:t xml:space="preserve"> </w:t>
      </w:r>
      <w:r w:rsidR="00056946" w:rsidRPr="00056946">
        <w:rPr>
          <w:rFonts w:ascii="Times New Roman" w:hAnsi="Times New Roman" w:cs="Times New Roman"/>
          <w:sz w:val="28"/>
          <w:szCs w:val="28"/>
        </w:rPr>
        <w:t>Его можно измерять  разными способами, например с помощью метода «СД», на основе эмоциональных шкал при  оц</w:t>
      </w:r>
      <w:r w:rsidR="00056946">
        <w:rPr>
          <w:rFonts w:ascii="Times New Roman" w:hAnsi="Times New Roman" w:cs="Times New Roman"/>
          <w:sz w:val="28"/>
          <w:szCs w:val="28"/>
        </w:rPr>
        <w:t>енке важных</w:t>
      </w:r>
      <w:r w:rsidR="00056946" w:rsidRPr="00056946">
        <w:rPr>
          <w:rFonts w:ascii="Times New Roman" w:hAnsi="Times New Roman" w:cs="Times New Roman"/>
          <w:sz w:val="28"/>
          <w:szCs w:val="28"/>
        </w:rPr>
        <w:t xml:space="preserve"> ценностей, связанны</w:t>
      </w:r>
      <w:r w:rsidR="00056946">
        <w:rPr>
          <w:rFonts w:ascii="Times New Roman" w:hAnsi="Times New Roman" w:cs="Times New Roman"/>
          <w:sz w:val="28"/>
          <w:szCs w:val="28"/>
        </w:rPr>
        <w:t>х с его работой и личной жизнью</w:t>
      </w:r>
      <w:r w:rsidR="00056946" w:rsidRPr="00056946">
        <w:t xml:space="preserve"> </w:t>
      </w:r>
      <w:r w:rsidR="00056946" w:rsidRPr="00056946">
        <w:rPr>
          <w:rFonts w:ascii="Times New Roman" w:hAnsi="Times New Roman" w:cs="Times New Roman"/>
          <w:sz w:val="28"/>
          <w:szCs w:val="28"/>
        </w:rPr>
        <w:t>таких, например, как работа, семья, здоровье, жизнь, любовь, карьера, Я, деньги, друзья и т</w:t>
      </w:r>
      <w:proofErr w:type="gramEnd"/>
      <w:r w:rsidR="00056946" w:rsidRPr="00056946">
        <w:rPr>
          <w:rFonts w:ascii="Times New Roman" w:hAnsi="Times New Roman" w:cs="Times New Roman"/>
          <w:sz w:val="28"/>
          <w:szCs w:val="28"/>
        </w:rPr>
        <w:t>.д</w:t>
      </w:r>
      <w:r w:rsidR="00056946">
        <w:rPr>
          <w:rFonts w:ascii="Times New Roman" w:hAnsi="Times New Roman" w:cs="Times New Roman"/>
          <w:sz w:val="28"/>
          <w:szCs w:val="28"/>
        </w:rPr>
        <w:t>.</w:t>
      </w:r>
      <w:r w:rsidR="00056946" w:rsidRPr="00056946">
        <w:rPr>
          <w:rFonts w:ascii="Times New Roman" w:hAnsi="Times New Roman" w:cs="Times New Roman"/>
          <w:sz w:val="28"/>
          <w:szCs w:val="28"/>
        </w:rPr>
        <w:t xml:space="preserve"> </w:t>
      </w:r>
      <w:r w:rsidRPr="00F21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93F" w:rsidRDefault="008679F5" w:rsidP="0086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недавнем </w:t>
      </w:r>
      <w:r w:rsidR="00705597">
        <w:rPr>
          <w:rFonts w:ascii="Times New Roman" w:hAnsi="Times New Roman" w:cs="Times New Roman"/>
          <w:sz w:val="28"/>
          <w:szCs w:val="28"/>
        </w:rPr>
        <w:t xml:space="preserve"> историческом прошлом, </w:t>
      </w:r>
      <w:r w:rsidR="00F804D7">
        <w:rPr>
          <w:rFonts w:ascii="Times New Roman" w:hAnsi="Times New Roman" w:cs="Times New Roman"/>
          <w:sz w:val="28"/>
          <w:szCs w:val="28"/>
        </w:rPr>
        <w:t xml:space="preserve">до перестройки, </w:t>
      </w:r>
      <w:r w:rsidR="00705597">
        <w:rPr>
          <w:rFonts w:ascii="Times New Roman" w:hAnsi="Times New Roman" w:cs="Times New Roman"/>
          <w:sz w:val="28"/>
          <w:szCs w:val="28"/>
        </w:rPr>
        <w:t xml:space="preserve"> в период развитого социализма в СССР</w:t>
      </w:r>
      <w:r w:rsidR="00F804D7">
        <w:rPr>
          <w:rFonts w:ascii="Times New Roman" w:hAnsi="Times New Roman" w:cs="Times New Roman"/>
          <w:sz w:val="28"/>
          <w:szCs w:val="28"/>
        </w:rPr>
        <w:t xml:space="preserve">, </w:t>
      </w:r>
      <w:r w:rsidR="00705597">
        <w:rPr>
          <w:rFonts w:ascii="Times New Roman" w:hAnsi="Times New Roman" w:cs="Times New Roman"/>
          <w:sz w:val="28"/>
          <w:szCs w:val="28"/>
        </w:rPr>
        <w:t xml:space="preserve">в </w:t>
      </w:r>
      <w:r w:rsidR="00F804D7">
        <w:rPr>
          <w:rFonts w:ascii="Times New Roman" w:hAnsi="Times New Roman" w:cs="Times New Roman"/>
          <w:sz w:val="28"/>
          <w:szCs w:val="28"/>
        </w:rPr>
        <w:t xml:space="preserve"> нашем </w:t>
      </w:r>
      <w:r w:rsidR="00705597">
        <w:rPr>
          <w:rFonts w:ascii="Times New Roman" w:hAnsi="Times New Roman" w:cs="Times New Roman"/>
          <w:sz w:val="28"/>
          <w:szCs w:val="28"/>
        </w:rPr>
        <w:t>исследовании трудовой мотивации</w:t>
      </w:r>
      <w:proofErr w:type="gramStart"/>
      <w:r w:rsidR="0070559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5597">
        <w:rPr>
          <w:rFonts w:ascii="Times New Roman" w:hAnsi="Times New Roman" w:cs="Times New Roman"/>
          <w:sz w:val="28"/>
          <w:szCs w:val="28"/>
        </w:rPr>
        <w:t xml:space="preserve"> выполненном </w:t>
      </w:r>
      <w:r w:rsidR="00F804D7">
        <w:rPr>
          <w:rFonts w:ascii="Times New Roman" w:hAnsi="Times New Roman" w:cs="Times New Roman"/>
          <w:sz w:val="28"/>
          <w:szCs w:val="28"/>
        </w:rPr>
        <w:t>с помощью  метода «Словарь»</w:t>
      </w:r>
      <w:r w:rsidR="00705597">
        <w:rPr>
          <w:rFonts w:ascii="Times New Roman" w:hAnsi="Times New Roman" w:cs="Times New Roman"/>
          <w:sz w:val="28"/>
          <w:szCs w:val="28"/>
        </w:rPr>
        <w:t xml:space="preserve">, </w:t>
      </w:r>
      <w:r w:rsidR="00F804D7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F804D7" w:rsidRPr="00F804D7">
        <w:rPr>
          <w:rFonts w:ascii="Times New Roman" w:hAnsi="Times New Roman" w:cs="Times New Roman"/>
          <w:sz w:val="28"/>
          <w:szCs w:val="28"/>
        </w:rPr>
        <w:t>стимульно-смысловой</w:t>
      </w:r>
      <w:proofErr w:type="spellEnd"/>
      <w:r w:rsidR="00F804D7" w:rsidRPr="00F804D7">
        <w:rPr>
          <w:rFonts w:ascii="Times New Roman" w:hAnsi="Times New Roman" w:cs="Times New Roman"/>
          <w:sz w:val="28"/>
          <w:szCs w:val="28"/>
        </w:rPr>
        <w:t xml:space="preserve"> концепции мотивации совместной деятельности ( </w:t>
      </w:r>
      <w:proofErr w:type="spellStart"/>
      <w:r w:rsidR="00F804D7" w:rsidRPr="00F804D7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F804D7" w:rsidRPr="00F804D7">
        <w:rPr>
          <w:rFonts w:ascii="Times New Roman" w:hAnsi="Times New Roman" w:cs="Times New Roman"/>
          <w:sz w:val="28"/>
          <w:szCs w:val="28"/>
        </w:rPr>
        <w:t xml:space="preserve"> 1985,1987, 1990)</w:t>
      </w:r>
      <w:r w:rsidR="00F804D7">
        <w:rPr>
          <w:rFonts w:ascii="Times New Roman" w:hAnsi="Times New Roman" w:cs="Times New Roman"/>
          <w:sz w:val="28"/>
          <w:szCs w:val="28"/>
        </w:rPr>
        <w:t xml:space="preserve"> </w:t>
      </w:r>
      <w:r w:rsidR="0086593F">
        <w:rPr>
          <w:rFonts w:ascii="Times New Roman" w:hAnsi="Times New Roman" w:cs="Times New Roman"/>
          <w:sz w:val="28"/>
          <w:szCs w:val="28"/>
        </w:rPr>
        <w:t xml:space="preserve">, на выборке из 307 человек, </w:t>
      </w:r>
      <w:r w:rsidR="00154825">
        <w:rPr>
          <w:rFonts w:ascii="Times New Roman" w:hAnsi="Times New Roman" w:cs="Times New Roman"/>
          <w:sz w:val="28"/>
          <w:szCs w:val="28"/>
        </w:rPr>
        <w:t>среди прочих</w:t>
      </w:r>
      <w:r w:rsidR="00F804D7">
        <w:rPr>
          <w:rFonts w:ascii="Times New Roman" w:hAnsi="Times New Roman" w:cs="Times New Roman"/>
          <w:sz w:val="28"/>
          <w:szCs w:val="28"/>
        </w:rPr>
        <w:t xml:space="preserve"> был п</w:t>
      </w:r>
      <w:r w:rsidR="00154825">
        <w:rPr>
          <w:rFonts w:ascii="Times New Roman" w:hAnsi="Times New Roman" w:cs="Times New Roman"/>
          <w:sz w:val="28"/>
          <w:szCs w:val="28"/>
        </w:rPr>
        <w:t>олучен</w:t>
      </w:r>
      <w:r w:rsidR="00CD4B7A">
        <w:rPr>
          <w:rFonts w:ascii="Times New Roman" w:hAnsi="Times New Roman" w:cs="Times New Roman"/>
          <w:sz w:val="28"/>
          <w:szCs w:val="28"/>
        </w:rPr>
        <w:t xml:space="preserve"> </w:t>
      </w:r>
      <w:r w:rsidR="00F804D7">
        <w:rPr>
          <w:rFonts w:ascii="Times New Roman" w:hAnsi="Times New Roman" w:cs="Times New Roman"/>
          <w:sz w:val="28"/>
          <w:szCs w:val="28"/>
        </w:rPr>
        <w:t xml:space="preserve">  </w:t>
      </w:r>
      <w:r w:rsidR="00154825">
        <w:rPr>
          <w:rFonts w:ascii="Times New Roman" w:hAnsi="Times New Roman" w:cs="Times New Roman"/>
          <w:sz w:val="28"/>
          <w:szCs w:val="28"/>
        </w:rPr>
        <w:t>результат, указывающий на статистически значимую связь  между удовлетворенность</w:t>
      </w:r>
      <w:r w:rsidR="004D144D">
        <w:rPr>
          <w:rFonts w:ascii="Times New Roman" w:hAnsi="Times New Roman" w:cs="Times New Roman"/>
          <w:sz w:val="28"/>
          <w:szCs w:val="28"/>
        </w:rPr>
        <w:t>ю</w:t>
      </w:r>
      <w:r w:rsidR="00A46FF1">
        <w:rPr>
          <w:rFonts w:ascii="Times New Roman" w:hAnsi="Times New Roman" w:cs="Times New Roman"/>
          <w:sz w:val="28"/>
          <w:szCs w:val="28"/>
        </w:rPr>
        <w:t xml:space="preserve">  </w:t>
      </w:r>
      <w:r w:rsidR="004D144D">
        <w:rPr>
          <w:rFonts w:ascii="Times New Roman" w:hAnsi="Times New Roman" w:cs="Times New Roman"/>
          <w:sz w:val="28"/>
          <w:szCs w:val="28"/>
        </w:rPr>
        <w:t xml:space="preserve"> раб</w:t>
      </w:r>
      <w:r w:rsidR="00056946">
        <w:rPr>
          <w:rFonts w:ascii="Times New Roman" w:hAnsi="Times New Roman" w:cs="Times New Roman"/>
          <w:sz w:val="28"/>
          <w:szCs w:val="28"/>
        </w:rPr>
        <w:t xml:space="preserve">отой </w:t>
      </w:r>
      <w:r w:rsidR="00A46FF1">
        <w:rPr>
          <w:rFonts w:ascii="Times New Roman" w:hAnsi="Times New Roman" w:cs="Times New Roman"/>
          <w:sz w:val="28"/>
          <w:szCs w:val="28"/>
        </w:rPr>
        <w:t xml:space="preserve">  и </w:t>
      </w:r>
      <w:r w:rsidR="004D144D">
        <w:rPr>
          <w:rFonts w:ascii="Times New Roman" w:hAnsi="Times New Roman" w:cs="Times New Roman"/>
          <w:sz w:val="28"/>
          <w:szCs w:val="28"/>
        </w:rPr>
        <w:t xml:space="preserve"> </w:t>
      </w:r>
      <w:r w:rsidR="002A1A84">
        <w:rPr>
          <w:rFonts w:ascii="Times New Roman" w:hAnsi="Times New Roman" w:cs="Times New Roman"/>
          <w:sz w:val="28"/>
          <w:szCs w:val="28"/>
        </w:rPr>
        <w:t xml:space="preserve">шестью </w:t>
      </w:r>
      <w:proofErr w:type="spellStart"/>
      <w:r w:rsidR="004D144D">
        <w:rPr>
          <w:rFonts w:ascii="Times New Roman" w:hAnsi="Times New Roman" w:cs="Times New Roman"/>
          <w:sz w:val="28"/>
          <w:szCs w:val="28"/>
        </w:rPr>
        <w:t>смыслообразующими</w:t>
      </w:r>
      <w:proofErr w:type="spellEnd"/>
      <w:r w:rsidR="004D144D">
        <w:rPr>
          <w:rFonts w:ascii="Times New Roman" w:hAnsi="Times New Roman" w:cs="Times New Roman"/>
          <w:sz w:val="28"/>
          <w:szCs w:val="28"/>
        </w:rPr>
        <w:t xml:space="preserve"> м</w:t>
      </w:r>
      <w:r w:rsidR="00A46FF1">
        <w:rPr>
          <w:rFonts w:ascii="Times New Roman" w:hAnsi="Times New Roman" w:cs="Times New Roman"/>
          <w:sz w:val="28"/>
          <w:szCs w:val="28"/>
        </w:rPr>
        <w:t>отивам</w:t>
      </w:r>
      <w:r w:rsidR="00CD4B7A">
        <w:rPr>
          <w:rFonts w:ascii="Times New Roman" w:hAnsi="Times New Roman" w:cs="Times New Roman"/>
          <w:sz w:val="28"/>
          <w:szCs w:val="28"/>
        </w:rPr>
        <w:t xml:space="preserve">и: преобразования, коммуникации, </w:t>
      </w:r>
      <w:r w:rsidR="002A1A84">
        <w:rPr>
          <w:rFonts w:ascii="Times New Roman" w:hAnsi="Times New Roman" w:cs="Times New Roman"/>
          <w:sz w:val="28"/>
          <w:szCs w:val="28"/>
        </w:rPr>
        <w:t>прагматики,</w:t>
      </w:r>
      <w:r w:rsidR="00CD4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A84">
        <w:rPr>
          <w:rFonts w:ascii="Times New Roman" w:hAnsi="Times New Roman" w:cs="Times New Roman"/>
          <w:sz w:val="28"/>
          <w:szCs w:val="28"/>
        </w:rPr>
        <w:t>кооперации,конкуренции</w:t>
      </w:r>
      <w:proofErr w:type="spellEnd"/>
      <w:r w:rsidR="002A1A84">
        <w:rPr>
          <w:rFonts w:ascii="Times New Roman" w:hAnsi="Times New Roman" w:cs="Times New Roman"/>
          <w:sz w:val="28"/>
          <w:szCs w:val="28"/>
        </w:rPr>
        <w:t xml:space="preserve"> и достижения.</w:t>
      </w:r>
      <w:r w:rsidR="00521C72">
        <w:rPr>
          <w:rFonts w:ascii="Times New Roman" w:hAnsi="Times New Roman" w:cs="Times New Roman"/>
          <w:sz w:val="28"/>
          <w:szCs w:val="28"/>
        </w:rPr>
        <w:t xml:space="preserve"> </w:t>
      </w:r>
      <w:r w:rsidR="00CD4B7A" w:rsidRPr="00CD4B7A">
        <w:rPr>
          <w:rFonts w:ascii="Times New Roman" w:hAnsi="Times New Roman" w:cs="Times New Roman"/>
          <w:sz w:val="28"/>
          <w:szCs w:val="28"/>
        </w:rPr>
        <w:t>Особый интерес представлял</w:t>
      </w:r>
      <w:r w:rsidR="0086593F">
        <w:rPr>
          <w:rFonts w:ascii="Times New Roman" w:hAnsi="Times New Roman" w:cs="Times New Roman"/>
          <w:sz w:val="28"/>
          <w:szCs w:val="28"/>
        </w:rPr>
        <w:t xml:space="preserve"> результат,  полученный в одном  из трех мотивационных </w:t>
      </w:r>
      <w:r w:rsidR="00CD4B7A" w:rsidRPr="00CD4B7A">
        <w:rPr>
          <w:rFonts w:ascii="Times New Roman" w:hAnsi="Times New Roman" w:cs="Times New Roman"/>
          <w:sz w:val="28"/>
          <w:szCs w:val="28"/>
        </w:rPr>
        <w:t xml:space="preserve"> профиле</w:t>
      </w:r>
      <w:r w:rsidR="0086593F">
        <w:rPr>
          <w:rFonts w:ascii="Times New Roman" w:hAnsi="Times New Roman" w:cs="Times New Roman"/>
          <w:sz w:val="28"/>
          <w:szCs w:val="28"/>
        </w:rPr>
        <w:t>й</w:t>
      </w:r>
      <w:r w:rsidR="00CD4B7A" w:rsidRPr="00CD4B7A">
        <w:rPr>
          <w:rFonts w:ascii="Times New Roman" w:hAnsi="Times New Roman" w:cs="Times New Roman"/>
          <w:sz w:val="28"/>
          <w:szCs w:val="28"/>
        </w:rPr>
        <w:t xml:space="preserve">, где мотивы были представлены  как обобщенные смысловые направленности. </w:t>
      </w:r>
      <w:proofErr w:type="gramStart"/>
      <w:r w:rsidR="0086593F" w:rsidRPr="0086593F">
        <w:rPr>
          <w:rFonts w:ascii="Times New Roman" w:hAnsi="Times New Roman" w:cs="Times New Roman"/>
          <w:sz w:val="28"/>
          <w:szCs w:val="28"/>
        </w:rPr>
        <w:t xml:space="preserve">Оказалось, что вне зависимости от пола, </w:t>
      </w:r>
      <w:r w:rsidR="0086593F">
        <w:rPr>
          <w:rFonts w:ascii="Times New Roman" w:hAnsi="Times New Roman" w:cs="Times New Roman"/>
          <w:sz w:val="28"/>
          <w:szCs w:val="28"/>
        </w:rPr>
        <w:t xml:space="preserve"> </w:t>
      </w:r>
      <w:r w:rsidR="0086593F" w:rsidRPr="0086593F">
        <w:rPr>
          <w:rFonts w:ascii="Times New Roman" w:hAnsi="Times New Roman" w:cs="Times New Roman"/>
          <w:sz w:val="28"/>
          <w:szCs w:val="28"/>
        </w:rPr>
        <w:t xml:space="preserve">возраста, образования и профессии  (исследование проводилось на швеях- мотористках, станочниках, инженерах НИИ, а также на  химиках-аналитиках одной научной лаборатории ) высоко удовлетворенные своей работой люди отличались  от низко удовлетворенных  выраженностью мотива прагматики и кооперации.. Вершиной мотивационного профиля у низко удовлетворенных  работой людей оказалась прагматическая мотивация, а у высоко удовлетворенных вершиной </w:t>
      </w:r>
      <w:r w:rsidR="0086593F" w:rsidRPr="0086593F">
        <w:rPr>
          <w:rFonts w:ascii="Times New Roman" w:hAnsi="Times New Roman" w:cs="Times New Roman"/>
          <w:sz w:val="28"/>
          <w:szCs w:val="28"/>
        </w:rPr>
        <w:lastRenderedPageBreak/>
        <w:t>профиля из шести мотивов оказался</w:t>
      </w:r>
      <w:proofErr w:type="gramEnd"/>
      <w:r w:rsidR="0086593F" w:rsidRPr="0086593F">
        <w:rPr>
          <w:rFonts w:ascii="Times New Roman" w:hAnsi="Times New Roman" w:cs="Times New Roman"/>
          <w:sz w:val="28"/>
          <w:szCs w:val="28"/>
        </w:rPr>
        <w:t xml:space="preserve">  мотив  кооперации. Средняя группа занимала промежуточное положение по этим мотивам</w:t>
      </w:r>
      <w:proofErr w:type="gramStart"/>
      <w:r w:rsidR="0086593F" w:rsidRPr="0086593F">
        <w:rPr>
          <w:rFonts w:ascii="Times New Roman" w:hAnsi="Times New Roman" w:cs="Times New Roman"/>
          <w:sz w:val="28"/>
          <w:szCs w:val="28"/>
        </w:rPr>
        <w:t>.</w:t>
      </w:r>
      <w:r w:rsidR="008659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6593F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="0086593F">
        <w:rPr>
          <w:rFonts w:ascii="Times New Roman" w:hAnsi="Times New Roman" w:cs="Times New Roman"/>
          <w:sz w:val="28"/>
          <w:szCs w:val="28"/>
        </w:rPr>
        <w:t xml:space="preserve"> 1987)</w:t>
      </w:r>
      <w:r w:rsidR="00380301">
        <w:rPr>
          <w:rFonts w:ascii="Times New Roman" w:hAnsi="Times New Roman" w:cs="Times New Roman"/>
          <w:sz w:val="28"/>
          <w:szCs w:val="28"/>
        </w:rPr>
        <w:t>.</w:t>
      </w:r>
    </w:p>
    <w:p w:rsidR="00380301" w:rsidRDefault="00380301" w:rsidP="00865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результат позволил нам создать специальный индекс, отражающий менталитет оптимизма и пессимизма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Позитивные значения индекса отражают преобладание кооперации над прагматикой, а отрицательные значения индекса отражают преобладание прагматики над кооперацией в </w:t>
      </w:r>
      <w:r w:rsidRPr="00380301">
        <w:rPr>
          <w:rFonts w:ascii="Times New Roman" w:hAnsi="Times New Roman" w:cs="Times New Roman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мотивационном </w:t>
      </w:r>
      <w:r w:rsidRPr="00380301">
        <w:rPr>
          <w:rFonts w:ascii="Times New Roman" w:hAnsi="Times New Roman" w:cs="Times New Roman"/>
          <w:sz w:val="28"/>
          <w:szCs w:val="28"/>
        </w:rPr>
        <w:t xml:space="preserve"> профиле</w:t>
      </w:r>
      <w:r>
        <w:rPr>
          <w:rFonts w:ascii="Times New Roman" w:hAnsi="Times New Roman" w:cs="Times New Roman"/>
          <w:sz w:val="28"/>
          <w:szCs w:val="28"/>
        </w:rPr>
        <w:t xml:space="preserve">. Этот индекс был нами использован для оценки  </w:t>
      </w:r>
      <w:r w:rsidRPr="00380301">
        <w:rPr>
          <w:rFonts w:ascii="Times New Roman" w:hAnsi="Times New Roman" w:cs="Times New Roman"/>
          <w:sz w:val="28"/>
          <w:szCs w:val="28"/>
        </w:rPr>
        <w:t xml:space="preserve">благоприятного либо неблагоприятного </w:t>
      </w:r>
      <w:r w:rsidR="00F30656">
        <w:rPr>
          <w:rFonts w:ascii="Times New Roman" w:hAnsi="Times New Roman" w:cs="Times New Roman"/>
          <w:sz w:val="28"/>
          <w:szCs w:val="28"/>
        </w:rPr>
        <w:t>социально-</w:t>
      </w:r>
      <w:r w:rsidRPr="00380301">
        <w:rPr>
          <w:rFonts w:ascii="Times New Roman" w:hAnsi="Times New Roman" w:cs="Times New Roman"/>
          <w:sz w:val="28"/>
          <w:szCs w:val="28"/>
        </w:rPr>
        <w:t xml:space="preserve">психологического климата </w:t>
      </w:r>
      <w:r w:rsidR="00F30656">
        <w:rPr>
          <w:rFonts w:ascii="Times New Roman" w:hAnsi="Times New Roman" w:cs="Times New Roman"/>
          <w:sz w:val="28"/>
          <w:szCs w:val="28"/>
        </w:rPr>
        <w:t xml:space="preserve">у отдельного </w:t>
      </w:r>
      <w:r w:rsidRPr="00380301">
        <w:rPr>
          <w:rFonts w:ascii="Times New Roman" w:hAnsi="Times New Roman" w:cs="Times New Roman"/>
          <w:sz w:val="28"/>
          <w:szCs w:val="28"/>
        </w:rPr>
        <w:t xml:space="preserve">индивида или </w:t>
      </w:r>
      <w:r w:rsidR="00F30656">
        <w:rPr>
          <w:rFonts w:ascii="Times New Roman" w:hAnsi="Times New Roman" w:cs="Times New Roman"/>
          <w:sz w:val="28"/>
          <w:szCs w:val="28"/>
        </w:rPr>
        <w:t xml:space="preserve">целой </w:t>
      </w:r>
      <w:r w:rsidRPr="00380301">
        <w:rPr>
          <w:rFonts w:ascii="Times New Roman" w:hAnsi="Times New Roman" w:cs="Times New Roman"/>
          <w:sz w:val="28"/>
          <w:szCs w:val="28"/>
        </w:rPr>
        <w:t>группы</w:t>
      </w:r>
      <w:r w:rsidR="00F306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994" w:rsidRDefault="0086593F" w:rsidP="0089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оценка удовлетворенности работой и пессимизм вещи весьма разные. Н</w:t>
      </w:r>
      <w:r w:rsidR="00483ED7">
        <w:rPr>
          <w:rFonts w:ascii="Times New Roman" w:hAnsi="Times New Roman" w:cs="Times New Roman"/>
          <w:sz w:val="28"/>
          <w:szCs w:val="28"/>
        </w:rPr>
        <w:t>о это только на первый взгляд. Д</w:t>
      </w:r>
      <w:r>
        <w:rPr>
          <w:rFonts w:ascii="Times New Roman" w:hAnsi="Times New Roman" w:cs="Times New Roman"/>
          <w:sz w:val="28"/>
          <w:szCs w:val="28"/>
        </w:rPr>
        <w:t xml:space="preserve">ело в том, что удовлетворенность работой мы оценивали с помощью метода «СД», </w:t>
      </w:r>
      <w:r w:rsidR="00483ED7">
        <w:rPr>
          <w:rFonts w:ascii="Times New Roman" w:hAnsi="Times New Roman" w:cs="Times New Roman"/>
          <w:sz w:val="28"/>
          <w:szCs w:val="28"/>
        </w:rPr>
        <w:t>с помощью набора эмоциональных шкал, типа</w:t>
      </w:r>
      <w:proofErr w:type="gramStart"/>
      <w:r w:rsidR="00483E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8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ED7">
        <w:rPr>
          <w:rFonts w:ascii="Times New Roman" w:hAnsi="Times New Roman" w:cs="Times New Roman"/>
          <w:sz w:val="28"/>
          <w:szCs w:val="28"/>
        </w:rPr>
        <w:t>веселое-грустное</w:t>
      </w:r>
      <w:proofErr w:type="spellEnd"/>
      <w:r w:rsidR="0048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ED7">
        <w:rPr>
          <w:rFonts w:ascii="Times New Roman" w:hAnsi="Times New Roman" w:cs="Times New Roman"/>
          <w:sz w:val="28"/>
          <w:szCs w:val="28"/>
        </w:rPr>
        <w:t>утомительное-бодрящее</w:t>
      </w:r>
      <w:proofErr w:type="spellEnd"/>
      <w:r w:rsidR="00483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ED7">
        <w:rPr>
          <w:rFonts w:ascii="Times New Roman" w:hAnsi="Times New Roman" w:cs="Times New Roman"/>
          <w:sz w:val="28"/>
          <w:szCs w:val="28"/>
        </w:rPr>
        <w:t>яркое-тусклое</w:t>
      </w:r>
      <w:proofErr w:type="spellEnd"/>
      <w:r w:rsidR="00483ED7">
        <w:rPr>
          <w:rFonts w:ascii="Times New Roman" w:hAnsi="Times New Roman" w:cs="Times New Roman"/>
          <w:sz w:val="28"/>
          <w:szCs w:val="28"/>
        </w:rPr>
        <w:t xml:space="preserve">  и т.п.  С помощью этих шкал мы получали суммарную</w:t>
      </w:r>
      <w:r w:rsidR="00892191">
        <w:rPr>
          <w:rFonts w:ascii="Times New Roman" w:hAnsi="Times New Roman" w:cs="Times New Roman"/>
          <w:sz w:val="28"/>
          <w:szCs w:val="28"/>
        </w:rPr>
        <w:t xml:space="preserve"> эмоциональную оценку самых разных стимулов в работе, связанных с ее содержанием, организацией и оплатой. </w:t>
      </w:r>
      <w:r w:rsidR="00A46FF1">
        <w:rPr>
          <w:rFonts w:ascii="Times New Roman" w:hAnsi="Times New Roman" w:cs="Times New Roman"/>
          <w:sz w:val="28"/>
          <w:szCs w:val="28"/>
        </w:rPr>
        <w:t xml:space="preserve">Выборку, состоящую  </w:t>
      </w:r>
      <w:r w:rsidR="00521C72">
        <w:rPr>
          <w:rFonts w:ascii="Times New Roman" w:hAnsi="Times New Roman" w:cs="Times New Roman"/>
          <w:sz w:val="28"/>
          <w:szCs w:val="28"/>
        </w:rPr>
        <w:t xml:space="preserve"> из 307 человек мы разделили на три группы:</w:t>
      </w:r>
      <w:r w:rsidR="00154825">
        <w:rPr>
          <w:rFonts w:ascii="Times New Roman" w:hAnsi="Times New Roman" w:cs="Times New Roman"/>
          <w:sz w:val="28"/>
          <w:szCs w:val="28"/>
        </w:rPr>
        <w:t xml:space="preserve"> низко</w:t>
      </w:r>
      <w:proofErr w:type="gramStart"/>
      <w:r w:rsidR="001548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4825">
        <w:rPr>
          <w:rFonts w:ascii="Times New Roman" w:hAnsi="Times New Roman" w:cs="Times New Roman"/>
          <w:sz w:val="28"/>
          <w:szCs w:val="28"/>
        </w:rPr>
        <w:t xml:space="preserve">98 чел), </w:t>
      </w:r>
      <w:r w:rsidR="00521C72">
        <w:rPr>
          <w:rFonts w:ascii="Times New Roman" w:hAnsi="Times New Roman" w:cs="Times New Roman"/>
          <w:sz w:val="28"/>
          <w:szCs w:val="28"/>
        </w:rPr>
        <w:t>средне</w:t>
      </w:r>
      <w:r w:rsidR="00154825">
        <w:rPr>
          <w:rFonts w:ascii="Times New Roman" w:hAnsi="Times New Roman" w:cs="Times New Roman"/>
          <w:sz w:val="28"/>
          <w:szCs w:val="28"/>
        </w:rPr>
        <w:t xml:space="preserve">( 111 чел.) </w:t>
      </w:r>
      <w:r w:rsidR="00521C72">
        <w:rPr>
          <w:rFonts w:ascii="Times New Roman" w:hAnsi="Times New Roman" w:cs="Times New Roman"/>
          <w:sz w:val="28"/>
          <w:szCs w:val="28"/>
        </w:rPr>
        <w:t xml:space="preserve"> и высоко</w:t>
      </w:r>
      <w:r w:rsidR="00154825">
        <w:rPr>
          <w:rFonts w:ascii="Times New Roman" w:hAnsi="Times New Roman" w:cs="Times New Roman"/>
          <w:sz w:val="28"/>
          <w:szCs w:val="28"/>
        </w:rPr>
        <w:t xml:space="preserve"> (98чел)</w:t>
      </w:r>
      <w:r w:rsidR="00521C72">
        <w:rPr>
          <w:rFonts w:ascii="Times New Roman" w:hAnsi="Times New Roman" w:cs="Times New Roman"/>
          <w:sz w:val="28"/>
          <w:szCs w:val="28"/>
        </w:rPr>
        <w:t xml:space="preserve"> удовлетворенных работой людей.</w:t>
      </w:r>
      <w:r w:rsidR="00056946">
        <w:rPr>
          <w:rFonts w:ascii="Times New Roman" w:hAnsi="Times New Roman" w:cs="Times New Roman"/>
          <w:sz w:val="28"/>
          <w:szCs w:val="28"/>
        </w:rPr>
        <w:t xml:space="preserve"> Выбранный нами способ измерения  удовлетворенности работой фактически отражал  преобладающее эмоциональное,  оптимистическое  или пессимистическое состояние человека или группы. Мы считали</w:t>
      </w:r>
      <w:proofErr w:type="gramStart"/>
      <w:r w:rsidR="00056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6946">
        <w:rPr>
          <w:rFonts w:ascii="Times New Roman" w:hAnsi="Times New Roman" w:cs="Times New Roman"/>
          <w:sz w:val="28"/>
          <w:szCs w:val="28"/>
        </w:rPr>
        <w:t>что именно коллективистическая культура ,  идеология социализма отражали преобладающее значение кооперации над прагматикой в  мотивации людей, адаптированных к данной культуре. Пессимист</w:t>
      </w:r>
      <w:proofErr w:type="gramStart"/>
      <w:r w:rsidR="0005694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56946">
        <w:rPr>
          <w:rFonts w:ascii="Times New Roman" w:hAnsi="Times New Roman" w:cs="Times New Roman"/>
          <w:sz w:val="28"/>
          <w:szCs w:val="28"/>
        </w:rPr>
        <w:t xml:space="preserve"> это индивидуалисты, чей менталитет ( когнитивный аспект мотивации) явно противоречит коллективистическим установкам общества, в котором они вынуждены жить. Пессимизм прагматиков обусловлен именно этим противоречием внешнего и внутреннего: внутреннего менталитета отдельного индивида и  коллективистических ценностей  общественного сознания в СССР.</w:t>
      </w:r>
    </w:p>
    <w:p w:rsidR="008679F5" w:rsidRDefault="00B12994" w:rsidP="0089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90-е года</w:t>
      </w:r>
      <w:r w:rsidR="00F30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в СССР наступила</w:t>
      </w:r>
      <w:r w:rsidR="0052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перестройка, она изменила не только экономический уклад, рыночная экономика проникла в самые разные сферы жизни </w:t>
      </w:r>
      <w:r w:rsidR="00E14E6D">
        <w:rPr>
          <w:rFonts w:ascii="Times New Roman" w:hAnsi="Times New Roman" w:cs="Times New Roman"/>
          <w:sz w:val="28"/>
          <w:szCs w:val="28"/>
        </w:rPr>
        <w:t xml:space="preserve">людей,  оказало сильное влияние на </w:t>
      </w:r>
      <w:proofErr w:type="gramStart"/>
      <w:r w:rsidR="00E14E6D">
        <w:rPr>
          <w:rFonts w:ascii="Times New Roman" w:hAnsi="Times New Roman" w:cs="Times New Roman"/>
          <w:sz w:val="28"/>
          <w:szCs w:val="28"/>
        </w:rPr>
        <w:t>менталитет</w:t>
      </w:r>
      <w:proofErr w:type="gramEnd"/>
      <w:r w:rsidR="00E14E6D">
        <w:rPr>
          <w:rFonts w:ascii="Times New Roman" w:hAnsi="Times New Roman" w:cs="Times New Roman"/>
          <w:sz w:val="28"/>
          <w:szCs w:val="28"/>
        </w:rPr>
        <w:t xml:space="preserve"> как отдельного человека так  и на идеологию  российского общества</w:t>
      </w:r>
      <w:r w:rsidR="0005694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E14E6D">
        <w:rPr>
          <w:rFonts w:ascii="Times New Roman" w:hAnsi="Times New Roman" w:cs="Times New Roman"/>
          <w:sz w:val="28"/>
          <w:szCs w:val="28"/>
        </w:rPr>
        <w:t xml:space="preserve">. </w:t>
      </w:r>
      <w:r w:rsidR="00056946">
        <w:rPr>
          <w:rFonts w:ascii="Times New Roman" w:hAnsi="Times New Roman" w:cs="Times New Roman"/>
          <w:sz w:val="28"/>
          <w:szCs w:val="28"/>
        </w:rPr>
        <w:t xml:space="preserve"> В общественном сознании, через СМИ произошла смена идеологических установок, прагматика стала ведущей смысловой ориентацией, </w:t>
      </w:r>
      <w:r w:rsidR="00F30656">
        <w:rPr>
          <w:rFonts w:ascii="Times New Roman" w:hAnsi="Times New Roman" w:cs="Times New Roman"/>
          <w:sz w:val="28"/>
          <w:szCs w:val="28"/>
        </w:rPr>
        <w:t xml:space="preserve">потребление и </w:t>
      </w:r>
      <w:r w:rsidR="00056946">
        <w:rPr>
          <w:rFonts w:ascii="Times New Roman" w:hAnsi="Times New Roman" w:cs="Times New Roman"/>
          <w:sz w:val="28"/>
          <w:szCs w:val="28"/>
        </w:rPr>
        <w:t xml:space="preserve">потребитель благ цивилизации стал героем нового времени, мотором рыночной экономики.  </w:t>
      </w:r>
      <w:r w:rsidR="00056946">
        <w:rPr>
          <w:rFonts w:ascii="Times New Roman" w:hAnsi="Times New Roman" w:cs="Times New Roman"/>
          <w:sz w:val="28"/>
          <w:szCs w:val="28"/>
        </w:rPr>
        <w:lastRenderedPageBreak/>
        <w:t xml:space="preserve">Особый интерес представляло изучение мотивации совместной деятельности у людей,  которые родились в перестройку или после нее. 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В исследовании Я.Ю.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Бурдиной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, проведенном под нашим руководством в 2008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на студентах Москвы и Ульяновска, изучались эмоциональные установки студенто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оптимизм и пессимизм) и их связь с мотивацией совместной деятельности.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Выборка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состояла из студентов 2и 3 курса в количестве 81 человека (79 женщин и 25 мужчин)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двух факультетов: одного, обучающего программированию в одном из вузов в Москве (10 женщин и 23 мужчины), и  другого, гуманитарного факультета в Ульяновске((46 женщин и 2 мужчин).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Эмоциональные установки студентов оценивались с помощью тех же шкал «СД», что и в исследованиях в советский период. Разбиение на группы оптимистов средних и пессимистов осуществлялось теми же способами, что и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советский период.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С помощью метода «СД» на основе эмоциональных шкал студенты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оценивали такие ценности, как работа, семья, здоровье, жизнь, любовь, карьера,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деньги, друзья и т.д.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В зависимости от эмоциональных оценок группы были поделены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на оптимистов, средних и пессимистов. Затем сравнивались мотивационные профили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этих групп. В этой работе был получен результат, свидетельствующий о том, что во всех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этих группах прагматика превышает кооперацию, т.е. индекс субъективного благополучия имел отрицательные значения: у пессимистов он оказался равен (--1.14), у сред_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них (— 0,58), а у оптимистов (—0.48). На первый взгляд, это подтверждает гипотезу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том, что в нашем обществе произошла смена общественной идеологии, прагматика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оказалась ведущей смысловой ориентацией именно у молодежи. Однако, появились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некоторые сомнения в правильности сделанного вывода, поскольку отрицательные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значения индекса субъективного благополучия у студентов оказывались минимально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выраженными именно у оптимистов. Кроме того, сам возраст выборки мог повлиять</w:t>
      </w:r>
    </w:p>
    <w:p w:rsidR="00B831A6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на полученный результат, ведь пессимизм молодежи, живущей в условиях доминир</w:t>
      </w:r>
      <w:r w:rsidR="00B831A6">
        <w:rPr>
          <w:rFonts w:ascii="Times New Roman" w:hAnsi="Times New Roman" w:cs="Times New Roman"/>
          <w:sz w:val="28"/>
          <w:szCs w:val="28"/>
        </w:rPr>
        <w:t>о</w:t>
      </w:r>
      <w:r w:rsidRPr="00F93B41">
        <w:rPr>
          <w:rFonts w:ascii="Times New Roman" w:hAnsi="Times New Roman" w:cs="Times New Roman"/>
          <w:sz w:val="28"/>
          <w:szCs w:val="28"/>
        </w:rPr>
        <w:t>вания рыночной идеологии, во многом стимулировало их сильное желание «иметь все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и сейчас». Невозможность осуществить это желание и явилась источником пессимизма. 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Интересным показался и другой результат. Во втором мотивационном профиле в</w:t>
      </w:r>
      <w:r w:rsidR="00B831A6"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 xml:space="preserve">методике «Словарь» шесть мотивов представлены в активной и пассивной форме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>так</w:t>
      </w:r>
      <w:r w:rsidR="00B831A6"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называемая результирующая и процессуальная смысловые ориентации ) (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,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1985, 1990). У взрослых (советский период) и у молодежи 19–20 лет в 2008 году мы</w:t>
      </w:r>
      <w:r w:rsidR="00B831A6"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F93B41">
        <w:rPr>
          <w:rFonts w:ascii="Times New Roman" w:hAnsi="Times New Roman" w:cs="Times New Roman"/>
          <w:i/>
          <w:iCs/>
          <w:sz w:val="28"/>
          <w:szCs w:val="28"/>
        </w:rPr>
        <w:t>положительные значения индекса эмоционального благополучия в пассивной (процессуальной) смысловой ориентации и отрицательные значения в активной (результирующей</w:t>
      </w:r>
      <w:proofErr w:type="gramStart"/>
      <w:r w:rsidRPr="00F93B41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  <w:r w:rsidRPr="00F93B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смысловой ориентации. </w:t>
      </w:r>
      <w:r w:rsidRPr="00F93B41">
        <w:rPr>
          <w:rFonts w:ascii="Times New Roman" w:hAnsi="Times New Roman" w:cs="Times New Roman"/>
          <w:sz w:val="28"/>
          <w:szCs w:val="28"/>
        </w:rPr>
        <w:t>Это означает, что студенты по отношению к обществу в</w:t>
      </w:r>
      <w:r w:rsidR="00B831A6"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целом, относятся весьма утилитарно и прагматично, в то время как к ближайшему кругу общения и деятельности, к непосредственному окружению, они занимают кооперативную позицию. Получается, что студенты в выборке 2008 года редуцируют свой коллективизм, ограничивая свою социальную включенность рамками ближайшего окружения и доступной деятельности. Можно ли объяснить этот результат закономерным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итогом перестроечных процессов? Возможно, что произошла та самая адаптация к новым ценностям и молодежи привито потребительское, прагматическое отношение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обществу, к своей стране? Чтобы согласиться или опровергнуть сделанный вывод, мы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831A6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Pr="00F93B41">
        <w:rPr>
          <w:rFonts w:ascii="Times New Roman" w:hAnsi="Times New Roman" w:cs="Times New Roman"/>
          <w:sz w:val="28"/>
          <w:szCs w:val="28"/>
        </w:rPr>
        <w:t>другое исследование, посвященное мотивации лидерства в студенческой среде. Лидеры, являясь сегодня меньшинством, несут в своей мотивации и менталитете те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ценности и смыслы, которые в ближайшем будущем будут разделять большинство мо</w:t>
      </w:r>
      <w:r w:rsidR="00B831A6">
        <w:rPr>
          <w:rFonts w:ascii="Times New Roman" w:hAnsi="Times New Roman" w:cs="Times New Roman"/>
          <w:sz w:val="28"/>
          <w:szCs w:val="28"/>
        </w:rPr>
        <w:t>лодежи</w:t>
      </w:r>
      <w:proofErr w:type="gramStart"/>
      <w:r w:rsidR="00B83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1A6">
        <w:rPr>
          <w:rFonts w:ascii="Times New Roman" w:hAnsi="Times New Roman" w:cs="Times New Roman"/>
          <w:sz w:val="28"/>
          <w:szCs w:val="28"/>
        </w:rPr>
        <w:t xml:space="preserve">  С</w:t>
      </w:r>
      <w:r w:rsidRPr="00F93B41">
        <w:rPr>
          <w:rFonts w:ascii="Times New Roman" w:hAnsi="Times New Roman" w:cs="Times New Roman"/>
          <w:sz w:val="28"/>
          <w:szCs w:val="28"/>
        </w:rPr>
        <w:t xml:space="preserve">овместно с И.В.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Чепукалиной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мы провели исследование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мотивации лидерства на студентах одного ведущего московского вуза, где обучают менеджменту и программированию. 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В этом исследовании, выполненном на 10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студенчес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двух факультетов, мы искали лидеров студенческих групп. С помощью мето</w:t>
      </w:r>
      <w:r w:rsidR="00B831A6">
        <w:rPr>
          <w:rFonts w:ascii="Times New Roman" w:hAnsi="Times New Roman" w:cs="Times New Roman"/>
          <w:sz w:val="28"/>
          <w:szCs w:val="28"/>
        </w:rPr>
        <w:t xml:space="preserve">да социометрии </w:t>
      </w:r>
      <w:proofErr w:type="spellStart"/>
      <w:r w:rsidR="00B831A6">
        <w:rPr>
          <w:rFonts w:ascii="Times New Roman" w:hAnsi="Times New Roman" w:cs="Times New Roman"/>
          <w:sz w:val="28"/>
          <w:szCs w:val="28"/>
        </w:rPr>
        <w:t>Якоба</w:t>
      </w:r>
      <w:proofErr w:type="spellEnd"/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 Морено можно четко 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позицию лидера в группе [5, 8].</w:t>
      </w:r>
      <w:r w:rsidR="00B831A6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 xml:space="preserve">Из 157 студентов, опрошенных нами по </w:t>
      </w:r>
      <w:r w:rsidR="0071396A">
        <w:rPr>
          <w:rFonts w:ascii="Times New Roman" w:hAnsi="Times New Roman" w:cs="Times New Roman"/>
          <w:sz w:val="28"/>
          <w:szCs w:val="28"/>
        </w:rPr>
        <w:t xml:space="preserve">двум методикам: </w:t>
      </w:r>
      <w:r w:rsidR="00B831A6">
        <w:rPr>
          <w:rFonts w:ascii="Times New Roman" w:hAnsi="Times New Roman" w:cs="Times New Roman"/>
          <w:sz w:val="28"/>
          <w:szCs w:val="28"/>
        </w:rPr>
        <w:t>социометри</w:t>
      </w:r>
      <w:proofErr w:type="gramStart"/>
      <w:r w:rsidR="00B831A6">
        <w:rPr>
          <w:rFonts w:ascii="Times New Roman" w:hAnsi="Times New Roman" w:cs="Times New Roman"/>
          <w:sz w:val="28"/>
          <w:szCs w:val="28"/>
        </w:rPr>
        <w:t>я</w:t>
      </w:r>
      <w:r w:rsidR="007139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396A">
        <w:rPr>
          <w:rFonts w:ascii="Times New Roman" w:hAnsi="Times New Roman" w:cs="Times New Roman"/>
          <w:sz w:val="28"/>
          <w:szCs w:val="28"/>
        </w:rPr>
        <w:t xml:space="preserve"> Я.Морено) </w:t>
      </w:r>
      <w:r w:rsidR="00B831A6">
        <w:rPr>
          <w:rFonts w:ascii="Times New Roman" w:hAnsi="Times New Roman" w:cs="Times New Roman"/>
          <w:sz w:val="28"/>
          <w:szCs w:val="28"/>
        </w:rPr>
        <w:t xml:space="preserve"> и «с</w:t>
      </w:r>
      <w:r w:rsidRPr="00F93B41">
        <w:rPr>
          <w:rFonts w:ascii="Times New Roman" w:hAnsi="Times New Roman" w:cs="Times New Roman"/>
          <w:sz w:val="28"/>
          <w:szCs w:val="28"/>
        </w:rPr>
        <w:t>ловарь»</w:t>
      </w:r>
      <w:r w:rsidR="0071396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71396A">
        <w:rPr>
          <w:rFonts w:ascii="Times New Roman" w:hAnsi="Times New Roman" w:cs="Times New Roman"/>
          <w:sz w:val="28"/>
          <w:szCs w:val="28"/>
        </w:rPr>
        <w:t>И.Г.Кокуриной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),</w:t>
      </w:r>
      <w:r w:rsidR="0071396A">
        <w:rPr>
          <w:rFonts w:ascii="Times New Roman" w:hAnsi="Times New Roman" w:cs="Times New Roman"/>
          <w:sz w:val="28"/>
          <w:szCs w:val="28"/>
        </w:rPr>
        <w:t xml:space="preserve"> в позиции харизматических лидеров </w:t>
      </w:r>
      <w:r w:rsidRPr="00F93B41">
        <w:rPr>
          <w:rFonts w:ascii="Times New Roman" w:hAnsi="Times New Roman" w:cs="Times New Roman"/>
          <w:sz w:val="28"/>
          <w:szCs w:val="28"/>
        </w:rPr>
        <w:t xml:space="preserve"> оказались всего лишь три человека. Особенность</w:t>
      </w:r>
      <w:r w:rsidR="0071396A">
        <w:rPr>
          <w:rFonts w:ascii="Times New Roman" w:hAnsi="Times New Roman" w:cs="Times New Roman"/>
          <w:sz w:val="28"/>
          <w:szCs w:val="28"/>
        </w:rPr>
        <w:t xml:space="preserve">  их базового профиля </w:t>
      </w:r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мотивационно</w:t>
      </w:r>
      <w:r w:rsidR="0071396A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71396A">
        <w:rPr>
          <w:rFonts w:ascii="Times New Roman" w:hAnsi="Times New Roman" w:cs="Times New Roman"/>
          <w:sz w:val="28"/>
          <w:szCs w:val="28"/>
        </w:rPr>
        <w:t xml:space="preserve"> смысловой направленности </w:t>
      </w:r>
      <w:r w:rsidRPr="00F93B41">
        <w:rPr>
          <w:rFonts w:ascii="Times New Roman" w:hAnsi="Times New Roman" w:cs="Times New Roman"/>
          <w:sz w:val="28"/>
          <w:szCs w:val="28"/>
        </w:rPr>
        <w:t>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г</w:t>
      </w:r>
      <w:r w:rsidR="0071396A">
        <w:rPr>
          <w:rFonts w:ascii="Times New Roman" w:hAnsi="Times New Roman" w:cs="Times New Roman"/>
          <w:sz w:val="28"/>
          <w:szCs w:val="28"/>
        </w:rPr>
        <w:t xml:space="preserve">о </w:t>
      </w:r>
      <w:r w:rsidRPr="00F93B41">
        <w:rPr>
          <w:rFonts w:ascii="Times New Roman" w:hAnsi="Times New Roman" w:cs="Times New Roman"/>
          <w:sz w:val="28"/>
          <w:szCs w:val="28"/>
        </w:rPr>
        <w:t xml:space="preserve"> состояла в том, что индекс их </w:t>
      </w:r>
      <w:r w:rsidR="0071396A">
        <w:rPr>
          <w:rFonts w:ascii="Times New Roman" w:hAnsi="Times New Roman" w:cs="Times New Roman"/>
          <w:sz w:val="28"/>
          <w:szCs w:val="28"/>
        </w:rPr>
        <w:t xml:space="preserve">субъективного благополучия, </w:t>
      </w:r>
      <w:proofErr w:type="gramStart"/>
      <w:r w:rsidR="0071396A">
        <w:rPr>
          <w:rFonts w:ascii="Times New Roman" w:hAnsi="Times New Roman" w:cs="Times New Roman"/>
          <w:sz w:val="28"/>
          <w:szCs w:val="28"/>
        </w:rPr>
        <w:t>(</w:t>
      </w:r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F93B41">
        <w:rPr>
          <w:rFonts w:ascii="Times New Roman" w:hAnsi="Times New Roman" w:cs="Times New Roman"/>
          <w:sz w:val="28"/>
          <w:szCs w:val="28"/>
        </w:rPr>
        <w:t>преоблада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_</w:t>
      </w:r>
    </w:p>
    <w:p w:rsidR="00F93B41" w:rsidRPr="00F93B41" w:rsidRDefault="0071396A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кооперации над прагматикой)</w:t>
      </w:r>
      <w:r w:rsidR="00F93B41" w:rsidRPr="00F93B41">
        <w:rPr>
          <w:rFonts w:ascii="Times New Roman" w:hAnsi="Times New Roman" w:cs="Times New Roman"/>
          <w:sz w:val="28"/>
          <w:szCs w:val="28"/>
        </w:rPr>
        <w:t xml:space="preserve"> оказался не только положительным, но и весьма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41" w:rsidRPr="00F93B41">
        <w:rPr>
          <w:rFonts w:ascii="Times New Roman" w:hAnsi="Times New Roman" w:cs="Times New Roman"/>
          <w:sz w:val="28"/>
          <w:szCs w:val="28"/>
        </w:rPr>
        <w:t>значительной величиной(+5.34).</w:t>
      </w:r>
      <w:proofErr w:type="gramEnd"/>
      <w:r w:rsidR="00F93B41" w:rsidRPr="00F93B41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F93B41" w:rsidRPr="00F93B41">
        <w:rPr>
          <w:rFonts w:ascii="Times New Roman" w:hAnsi="Times New Roman" w:cs="Times New Roman"/>
          <w:sz w:val="28"/>
          <w:szCs w:val="28"/>
        </w:rPr>
        <w:t>популярных</w:t>
      </w:r>
      <w:proofErr w:type="gramEnd"/>
      <w:r w:rsidR="00F93B41" w:rsidRPr="00F93B41">
        <w:rPr>
          <w:rFonts w:ascii="Times New Roman" w:hAnsi="Times New Roman" w:cs="Times New Roman"/>
          <w:sz w:val="28"/>
          <w:szCs w:val="28"/>
        </w:rPr>
        <w:t xml:space="preserve"> этот индекс оказался существенно меньше, но также положителен (+0.71). Яркой 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базового профиля </w:t>
      </w:r>
      <w:r w:rsidR="00F93B41" w:rsidRPr="00F93B41">
        <w:rPr>
          <w:rFonts w:ascii="Times New Roman" w:hAnsi="Times New Roman" w:cs="Times New Roman"/>
          <w:sz w:val="28"/>
          <w:szCs w:val="28"/>
        </w:rPr>
        <w:t>мотивации студенческих лидеров оказалось то</w:t>
      </w:r>
      <w:r>
        <w:rPr>
          <w:rFonts w:ascii="Times New Roman" w:hAnsi="Times New Roman" w:cs="Times New Roman"/>
          <w:sz w:val="28"/>
          <w:szCs w:val="28"/>
        </w:rPr>
        <w:t xml:space="preserve">, что ведущими мотивами  в этом </w:t>
      </w:r>
      <w:r w:rsidR="00F93B41" w:rsidRPr="00F93B41">
        <w:rPr>
          <w:rFonts w:ascii="Times New Roman" w:hAnsi="Times New Roman" w:cs="Times New Roman"/>
          <w:sz w:val="28"/>
          <w:szCs w:val="28"/>
        </w:rPr>
        <w:t xml:space="preserve"> профиле мотивации оказались</w:t>
      </w:r>
      <w:r>
        <w:rPr>
          <w:rFonts w:ascii="Times New Roman" w:hAnsi="Times New Roman" w:cs="Times New Roman"/>
          <w:sz w:val="28"/>
          <w:szCs w:val="28"/>
        </w:rPr>
        <w:t xml:space="preserve"> мотивы </w:t>
      </w:r>
    </w:p>
    <w:p w:rsidR="00F93B41" w:rsidRPr="00F93B41" w:rsidRDefault="0071396A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кооперации и достижения</w:t>
      </w:r>
      <w:r w:rsidR="00F93B41" w:rsidRPr="00F93B41">
        <w:rPr>
          <w:rFonts w:ascii="Times New Roman" w:hAnsi="Times New Roman" w:cs="Times New Roman"/>
          <w:sz w:val="28"/>
          <w:szCs w:val="28"/>
        </w:rPr>
        <w:t xml:space="preserve">, а прагматическая смысловая ориентация оказалась у лидеров самой низкой по сравнению с </w:t>
      </w:r>
      <w:proofErr w:type="gramStart"/>
      <w:r w:rsidR="00F93B41" w:rsidRPr="00F93B41">
        <w:rPr>
          <w:rFonts w:ascii="Times New Roman" w:hAnsi="Times New Roman" w:cs="Times New Roman"/>
          <w:sz w:val="28"/>
          <w:szCs w:val="28"/>
        </w:rPr>
        <w:t>популярн</w:t>
      </w:r>
      <w:r>
        <w:rPr>
          <w:rFonts w:ascii="Times New Roman" w:hAnsi="Times New Roman" w:cs="Times New Roman"/>
          <w:sz w:val="28"/>
          <w:szCs w:val="28"/>
        </w:rPr>
        <w:t>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средними и непопулярными [8</w:t>
      </w:r>
      <w:r w:rsidR="00F93B41" w:rsidRPr="00F93B41">
        <w:rPr>
          <w:rFonts w:ascii="Times New Roman" w:hAnsi="Times New Roman" w:cs="Times New Roman"/>
          <w:sz w:val="28"/>
          <w:szCs w:val="28"/>
        </w:rPr>
        <w:t>].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В исследованиях Гр.В.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[1] и Е.А. Ким [7] на выборках взрослых людей разных профессий и уровня образования, мужчин и женщин было подтверждено, что индекс субъективного благополучия личности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полученный на основе метода «Словарь»</w:t>
      </w:r>
      <w:r w:rsidR="0071396A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работает и его отрицательные значения действительно отражают пессимистическое</w:t>
      </w:r>
      <w:r w:rsidR="0071396A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восприятие человеком жизни в целом.</w:t>
      </w:r>
    </w:p>
    <w:p w:rsidR="0071396A" w:rsidRDefault="0071396A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1. Результаты осуществленного нами многолетнего исследования говорят о том, что</w:t>
      </w:r>
      <w:r w:rsidR="007F0872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пессимизм и оптимизм тесно связаны с когнитивными смысловыми структурами, формирующими менталитет человека.</w:t>
      </w:r>
    </w:p>
    <w:p w:rsidR="00F93B41" w:rsidRPr="00F93B41" w:rsidRDefault="00F93B41" w:rsidP="00EF79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2. Результаты исследований склоняют нас к выводу о том, что пессимизм</w:t>
      </w:r>
      <w:r w:rsidR="00EF790E">
        <w:rPr>
          <w:rFonts w:ascii="Times New Roman" w:hAnsi="Times New Roman" w:cs="Times New Roman"/>
          <w:sz w:val="28"/>
          <w:szCs w:val="28"/>
        </w:rPr>
        <w:t>,</w:t>
      </w:r>
      <w:r w:rsidRPr="00F93B41">
        <w:rPr>
          <w:rFonts w:ascii="Times New Roman" w:hAnsi="Times New Roman" w:cs="Times New Roman"/>
          <w:sz w:val="28"/>
          <w:szCs w:val="28"/>
        </w:rPr>
        <w:t xml:space="preserve"> как хроническое </w:t>
      </w:r>
      <w:r w:rsidR="007F0872">
        <w:rPr>
          <w:rFonts w:ascii="Times New Roman" w:hAnsi="Times New Roman" w:cs="Times New Roman"/>
          <w:sz w:val="28"/>
          <w:szCs w:val="28"/>
        </w:rPr>
        <w:t xml:space="preserve"> эмоциональное </w:t>
      </w:r>
      <w:r w:rsidRPr="00F93B41">
        <w:rPr>
          <w:rFonts w:ascii="Times New Roman" w:hAnsi="Times New Roman" w:cs="Times New Roman"/>
          <w:sz w:val="28"/>
          <w:szCs w:val="28"/>
        </w:rPr>
        <w:t>состояние</w:t>
      </w:r>
      <w:r w:rsidR="00EF790E">
        <w:rPr>
          <w:rFonts w:ascii="Times New Roman" w:hAnsi="Times New Roman" w:cs="Times New Roman"/>
          <w:sz w:val="28"/>
          <w:szCs w:val="28"/>
        </w:rPr>
        <w:t>,</w:t>
      </w:r>
      <w:r w:rsidRPr="00F93B41">
        <w:rPr>
          <w:rFonts w:ascii="Times New Roman" w:hAnsi="Times New Roman" w:cs="Times New Roman"/>
          <w:sz w:val="28"/>
          <w:szCs w:val="28"/>
        </w:rPr>
        <w:t xml:space="preserve"> всегда будет сопутствовать человеку, чья прагматическая смысло</w:t>
      </w:r>
      <w:r w:rsidR="007F0872">
        <w:rPr>
          <w:rFonts w:ascii="Times New Roman" w:hAnsi="Times New Roman" w:cs="Times New Roman"/>
          <w:sz w:val="28"/>
          <w:szCs w:val="28"/>
        </w:rPr>
        <w:t>вая направленность является</w:t>
      </w:r>
      <w:r w:rsidR="00EF790E">
        <w:rPr>
          <w:rFonts w:ascii="Times New Roman" w:hAnsi="Times New Roman" w:cs="Times New Roman"/>
          <w:sz w:val="28"/>
          <w:szCs w:val="28"/>
        </w:rPr>
        <w:t xml:space="preserve"> ведущей </w:t>
      </w:r>
      <w:r w:rsidRPr="00F93B41">
        <w:rPr>
          <w:rFonts w:ascii="Times New Roman" w:hAnsi="Times New Roman" w:cs="Times New Roman"/>
          <w:sz w:val="28"/>
          <w:szCs w:val="28"/>
        </w:rPr>
        <w:t xml:space="preserve">вершиной </w:t>
      </w:r>
      <w:r w:rsidR="007F0872">
        <w:rPr>
          <w:rFonts w:ascii="Times New Roman" w:hAnsi="Times New Roman" w:cs="Times New Roman"/>
          <w:sz w:val="28"/>
          <w:szCs w:val="28"/>
        </w:rPr>
        <w:t xml:space="preserve"> базового </w:t>
      </w:r>
      <w:r w:rsidRPr="00F93B41">
        <w:rPr>
          <w:rFonts w:ascii="Times New Roman" w:hAnsi="Times New Roman" w:cs="Times New Roman"/>
          <w:sz w:val="28"/>
          <w:szCs w:val="28"/>
        </w:rPr>
        <w:t>мотивационного профиля. Пессимизм, на наш взгляд, не зависит от культурного контекста, это характер человека (в</w:t>
      </w:r>
      <w:r w:rsidR="007F0872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психоаналитическом понимании). В любой среде, в любом культурном контексте</w:t>
      </w:r>
      <w:r w:rsidR="00EF790E">
        <w:rPr>
          <w:rFonts w:ascii="Times New Roman" w:hAnsi="Times New Roman" w:cs="Times New Roman"/>
          <w:sz w:val="28"/>
          <w:szCs w:val="28"/>
        </w:rPr>
        <w:t>,</w:t>
      </w:r>
      <w:r w:rsidRPr="00F93B41">
        <w:rPr>
          <w:rFonts w:ascii="Times New Roman" w:hAnsi="Times New Roman" w:cs="Times New Roman"/>
          <w:sz w:val="28"/>
          <w:szCs w:val="28"/>
        </w:rPr>
        <w:t xml:space="preserve"> пессимист будет испытывать когнитивный диссонанс между желанием </w:t>
      </w:r>
      <w:r w:rsidR="007F0872">
        <w:rPr>
          <w:rFonts w:ascii="Times New Roman" w:hAnsi="Times New Roman" w:cs="Times New Roman"/>
          <w:sz w:val="28"/>
          <w:szCs w:val="28"/>
        </w:rPr>
        <w:t>удовлетворять свои потребн</w:t>
      </w:r>
      <w:r w:rsidR="003374AB">
        <w:rPr>
          <w:rFonts w:ascii="Times New Roman" w:hAnsi="Times New Roman" w:cs="Times New Roman"/>
          <w:sz w:val="28"/>
          <w:szCs w:val="28"/>
        </w:rPr>
        <w:t xml:space="preserve">ости и </w:t>
      </w:r>
      <w:r w:rsidR="00EF790E">
        <w:rPr>
          <w:rFonts w:ascii="Times New Roman" w:hAnsi="Times New Roman" w:cs="Times New Roman"/>
          <w:sz w:val="28"/>
          <w:szCs w:val="28"/>
        </w:rPr>
        <w:t xml:space="preserve"> </w:t>
      </w:r>
      <w:r w:rsidR="007F0872">
        <w:rPr>
          <w:rFonts w:ascii="Times New Roman" w:hAnsi="Times New Roman" w:cs="Times New Roman"/>
          <w:sz w:val="28"/>
          <w:szCs w:val="28"/>
        </w:rPr>
        <w:t xml:space="preserve"> </w:t>
      </w:r>
      <w:r w:rsidR="00F90578">
        <w:rPr>
          <w:rFonts w:ascii="Times New Roman" w:hAnsi="Times New Roman" w:cs="Times New Roman"/>
          <w:sz w:val="28"/>
          <w:szCs w:val="28"/>
        </w:rPr>
        <w:t xml:space="preserve">при этом полным </w:t>
      </w:r>
      <w:r w:rsidR="007F0872">
        <w:rPr>
          <w:rFonts w:ascii="Times New Roman" w:hAnsi="Times New Roman" w:cs="Times New Roman"/>
          <w:sz w:val="28"/>
          <w:szCs w:val="28"/>
        </w:rPr>
        <w:t xml:space="preserve"> отсутствием  желания  вступать с </w:t>
      </w:r>
      <w:r w:rsidR="00EF790E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7F0872">
        <w:rPr>
          <w:rFonts w:ascii="Times New Roman" w:hAnsi="Times New Roman" w:cs="Times New Roman"/>
          <w:sz w:val="28"/>
          <w:szCs w:val="28"/>
        </w:rPr>
        <w:t xml:space="preserve">людьми  в </w:t>
      </w:r>
      <w:r w:rsidR="00EF790E">
        <w:rPr>
          <w:rFonts w:ascii="Times New Roman" w:hAnsi="Times New Roman" w:cs="Times New Roman"/>
          <w:sz w:val="28"/>
          <w:szCs w:val="28"/>
        </w:rPr>
        <w:t xml:space="preserve">отношения кооперации </w:t>
      </w:r>
      <w:r w:rsidR="007F0872">
        <w:rPr>
          <w:rFonts w:ascii="Times New Roman" w:hAnsi="Times New Roman" w:cs="Times New Roman"/>
          <w:sz w:val="28"/>
          <w:szCs w:val="28"/>
        </w:rPr>
        <w:t xml:space="preserve"> для реали</w:t>
      </w:r>
      <w:r w:rsidRPr="00F93B41">
        <w:rPr>
          <w:rFonts w:ascii="Times New Roman" w:hAnsi="Times New Roman" w:cs="Times New Roman"/>
          <w:sz w:val="28"/>
          <w:szCs w:val="28"/>
        </w:rPr>
        <w:t>заци</w:t>
      </w:r>
      <w:r w:rsidR="00EF790E">
        <w:rPr>
          <w:rFonts w:ascii="Times New Roman" w:hAnsi="Times New Roman" w:cs="Times New Roman"/>
          <w:sz w:val="28"/>
          <w:szCs w:val="28"/>
        </w:rPr>
        <w:t>и своих же собственных желаний  и потребностей.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3. Прагмати</w:t>
      </w:r>
      <w:r w:rsidR="003374AB">
        <w:rPr>
          <w:rFonts w:ascii="Times New Roman" w:hAnsi="Times New Roman" w:cs="Times New Roman"/>
          <w:sz w:val="28"/>
          <w:szCs w:val="28"/>
        </w:rPr>
        <w:t xml:space="preserve">ческая смысловая направленность, если она является ведущей, </w:t>
      </w:r>
      <w:r w:rsidRPr="00F93B41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EF790E">
        <w:rPr>
          <w:rFonts w:ascii="Times New Roman" w:hAnsi="Times New Roman" w:cs="Times New Roman"/>
          <w:sz w:val="28"/>
          <w:szCs w:val="28"/>
        </w:rPr>
        <w:t xml:space="preserve">сопутствует </w:t>
      </w:r>
      <w:r w:rsidRPr="00F93B41">
        <w:rPr>
          <w:rFonts w:ascii="Times New Roman" w:hAnsi="Times New Roman" w:cs="Times New Roman"/>
          <w:sz w:val="28"/>
          <w:szCs w:val="28"/>
        </w:rPr>
        <w:t>пессимизму. Одно из возможных объяснений этой закономерности состоит в том, что прагматика, являясь традиционным и вполне адекватным способом отношения к вещам и многим другим явлениям окружающего нас предметного мира, теряет свой адекватный</w:t>
      </w:r>
      <w:r w:rsidR="00EF790E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смысловой приоритет, когда речь идет о людях, о понятиях и категориях, имеющих</w:t>
      </w:r>
      <w:r w:rsidR="00EF790E">
        <w:rPr>
          <w:rFonts w:ascii="Times New Roman" w:hAnsi="Times New Roman" w:cs="Times New Roman"/>
          <w:sz w:val="28"/>
          <w:szCs w:val="28"/>
        </w:rPr>
        <w:t xml:space="preserve"> с</w:t>
      </w:r>
      <w:r w:rsidRPr="00F93B41">
        <w:rPr>
          <w:rFonts w:ascii="Times New Roman" w:hAnsi="Times New Roman" w:cs="Times New Roman"/>
          <w:sz w:val="28"/>
          <w:szCs w:val="28"/>
        </w:rPr>
        <w:t>оциально</w:t>
      </w:r>
      <w:r w:rsidR="00EF790E">
        <w:rPr>
          <w:rFonts w:ascii="Times New Roman" w:hAnsi="Times New Roman" w:cs="Times New Roman"/>
          <w:sz w:val="28"/>
          <w:szCs w:val="28"/>
        </w:rPr>
        <w:t>-</w:t>
      </w:r>
      <w:r w:rsidRPr="00F93B41">
        <w:rPr>
          <w:rFonts w:ascii="Times New Roman" w:hAnsi="Times New Roman" w:cs="Times New Roman"/>
          <w:sz w:val="28"/>
          <w:szCs w:val="28"/>
        </w:rPr>
        <w:t>психологическое происхождение.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3B41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Аладин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Г.В. Особенности мотивации и социальных представлений у жителей мега_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полиса и маленьких городов: Дипломная работа. — М.: МГУ, 2013.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Я.Ю. </w:t>
      </w:r>
      <w:proofErr w:type="spellStart"/>
      <w:proofErr w:type="gramStart"/>
      <w:r w:rsidRPr="00F93B41">
        <w:rPr>
          <w:rFonts w:ascii="Times New Roman" w:hAnsi="Times New Roman" w:cs="Times New Roman"/>
          <w:sz w:val="28"/>
          <w:szCs w:val="28"/>
        </w:rPr>
        <w:t>Ценностно_смысловое</w:t>
      </w:r>
      <w:proofErr w:type="spellEnd"/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содержание эмоциональных установок у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дентов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: Дипломная работа. — М.: МГУ, 2008.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 Общение и мотивация трудовой деятельности // Общение и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опти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мизация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совместной деятельности. — М.: </w:t>
      </w:r>
      <w:proofErr w:type="spellStart"/>
      <w:proofErr w:type="gramStart"/>
      <w:r w:rsidRPr="00F93B41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>_во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ун_та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>, 1987. — С. 189–198.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Социально_психологический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функции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мотивации жизнедеятельности социального индивида // Вестник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3B41">
        <w:rPr>
          <w:rFonts w:ascii="Times New Roman" w:hAnsi="Times New Roman" w:cs="Times New Roman"/>
          <w:sz w:val="28"/>
          <w:szCs w:val="28"/>
        </w:rPr>
        <w:t>ун_та</w:t>
      </w:r>
      <w:proofErr w:type="spellEnd"/>
      <w:proofErr w:type="gramEnd"/>
      <w:r w:rsidRPr="00F93B41">
        <w:rPr>
          <w:rFonts w:ascii="Times New Roman" w:hAnsi="Times New Roman" w:cs="Times New Roman"/>
          <w:sz w:val="28"/>
          <w:szCs w:val="28"/>
        </w:rPr>
        <w:t>. Се_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рия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14. Психология. Специальный выпуск. К 40_летию факультета психологии МГУ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им. М.В. Ломоносова. — 2007. — №1. — С. 73–87.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 Социометрический тест // Социальная психология. Практикум. —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М.: Аспект пресс, 2006. — С. 110–131.</w:t>
      </w:r>
    </w:p>
    <w:p w:rsidR="00FA6B57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 Методика « </w:t>
      </w:r>
      <w:r w:rsidR="00FA6B57">
        <w:rPr>
          <w:rFonts w:ascii="Times New Roman" w:hAnsi="Times New Roman" w:cs="Times New Roman"/>
          <w:sz w:val="28"/>
          <w:szCs w:val="28"/>
        </w:rPr>
        <w:t>Словарь» // Психология общения.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>Энциклопедический</w:t>
      </w:r>
      <w:r w:rsidR="00FA6B57">
        <w:rPr>
          <w:rFonts w:ascii="Times New Roman" w:hAnsi="Times New Roman" w:cs="Times New Roman"/>
          <w:sz w:val="28"/>
          <w:szCs w:val="28"/>
        </w:rPr>
        <w:t xml:space="preserve">  </w:t>
      </w:r>
      <w:r w:rsidRPr="00F93B41">
        <w:rPr>
          <w:rFonts w:ascii="Times New Roman" w:hAnsi="Times New Roman" w:cs="Times New Roman"/>
          <w:sz w:val="28"/>
          <w:szCs w:val="28"/>
        </w:rPr>
        <w:t>словарь / Под общ</w:t>
      </w:r>
      <w:r w:rsidR="00FA6B57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="00FA6B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B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6B57">
        <w:rPr>
          <w:rFonts w:ascii="Times New Roman" w:hAnsi="Times New Roman" w:cs="Times New Roman"/>
          <w:sz w:val="28"/>
          <w:szCs w:val="28"/>
        </w:rPr>
        <w:t>едакцией</w:t>
      </w:r>
      <w:r w:rsidRPr="00F93B41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Когито_Центр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, </w:t>
      </w:r>
      <w:r w:rsidR="00FA6B57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2015. — С. 543.</w:t>
      </w:r>
    </w:p>
    <w:p w:rsidR="00F93B41" w:rsidRPr="00F93B41" w:rsidRDefault="00F93B41" w:rsidP="00F93B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И.Г., Ким Е.А. Восприятие процедурной справедливости и ее отражение</w:t>
      </w:r>
      <w:r w:rsidR="00FA6B57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в характере трудовой мотивации у наемного персонала // Материа</w:t>
      </w:r>
      <w:r w:rsidR="00FA6B57">
        <w:rPr>
          <w:rFonts w:ascii="Times New Roman" w:hAnsi="Times New Roman" w:cs="Times New Roman"/>
          <w:sz w:val="28"/>
          <w:szCs w:val="28"/>
        </w:rPr>
        <w:t xml:space="preserve">лы международной </w:t>
      </w:r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r w:rsidR="00FA6B57">
        <w:rPr>
          <w:rFonts w:ascii="Times New Roman" w:hAnsi="Times New Roman" w:cs="Times New Roman"/>
          <w:sz w:val="28"/>
          <w:szCs w:val="28"/>
        </w:rPr>
        <w:t>н</w:t>
      </w:r>
      <w:r w:rsidRPr="00F93B41">
        <w:rPr>
          <w:rFonts w:ascii="Times New Roman" w:hAnsi="Times New Roman" w:cs="Times New Roman"/>
          <w:sz w:val="28"/>
          <w:szCs w:val="28"/>
        </w:rPr>
        <w:t>ауч</w:t>
      </w:r>
      <w:r w:rsidR="00FA6B57">
        <w:rPr>
          <w:rFonts w:ascii="Times New Roman" w:hAnsi="Times New Roman" w:cs="Times New Roman"/>
          <w:sz w:val="28"/>
          <w:szCs w:val="28"/>
        </w:rPr>
        <w:t>ной конференции.</w:t>
      </w:r>
      <w:r w:rsidRPr="00F93B41">
        <w:rPr>
          <w:rFonts w:ascii="Times New Roman" w:hAnsi="Times New Roman" w:cs="Times New Roman"/>
          <w:sz w:val="28"/>
          <w:szCs w:val="28"/>
        </w:rPr>
        <w:t xml:space="preserve"> «Бизнес. Общество. Человек» (30–31 октября 2013 года, Москва). — М.: ВШЭ,2013. — URL: http://bsh.hse.ru</w:t>
      </w:r>
    </w:p>
    <w:p w:rsidR="00F93B41" w:rsidRPr="00F93B41" w:rsidRDefault="00F93B41" w:rsidP="00FA6B5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Кокурина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И.Г.,</w:t>
      </w:r>
      <w:r w:rsidR="00FA6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B41">
        <w:rPr>
          <w:rFonts w:ascii="Times New Roman" w:hAnsi="Times New Roman" w:cs="Times New Roman"/>
          <w:sz w:val="28"/>
          <w:szCs w:val="28"/>
        </w:rPr>
        <w:t>Чепукалина</w:t>
      </w:r>
      <w:proofErr w:type="spellEnd"/>
      <w:r w:rsidRPr="00F93B41">
        <w:rPr>
          <w:rFonts w:ascii="Times New Roman" w:hAnsi="Times New Roman" w:cs="Times New Roman"/>
          <w:sz w:val="28"/>
          <w:szCs w:val="28"/>
        </w:rPr>
        <w:t xml:space="preserve"> И.В. Мотивация лидерства в среде студентов, обучающихся менеджменту и программированию // «Высшее образование для ХХ</w:t>
      </w:r>
      <w:proofErr w:type="gramStart"/>
      <w:r w:rsidRPr="00F93B4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93B41">
        <w:rPr>
          <w:rFonts w:ascii="Times New Roman" w:hAnsi="Times New Roman" w:cs="Times New Roman"/>
          <w:sz w:val="28"/>
          <w:szCs w:val="28"/>
        </w:rPr>
        <w:t xml:space="preserve"> века»:</w:t>
      </w:r>
      <w:r w:rsidR="00FA6B57">
        <w:rPr>
          <w:rFonts w:ascii="Times New Roman" w:hAnsi="Times New Roman" w:cs="Times New Roman"/>
          <w:sz w:val="28"/>
          <w:szCs w:val="28"/>
        </w:rPr>
        <w:t xml:space="preserve"> </w:t>
      </w:r>
      <w:r w:rsidRPr="00F93B41">
        <w:rPr>
          <w:rFonts w:ascii="Times New Roman" w:hAnsi="Times New Roman" w:cs="Times New Roman"/>
          <w:sz w:val="28"/>
          <w:szCs w:val="28"/>
        </w:rPr>
        <w:t>Х Международная научная конференция. Москва,</w:t>
      </w:r>
      <w:r w:rsidR="00FA6B57">
        <w:rPr>
          <w:rFonts w:ascii="Times New Roman" w:hAnsi="Times New Roman" w:cs="Times New Roman"/>
          <w:sz w:val="28"/>
          <w:szCs w:val="28"/>
        </w:rPr>
        <w:t xml:space="preserve">14–16 ноября </w:t>
      </w:r>
      <w:r w:rsidR="00214FF2">
        <w:rPr>
          <w:rFonts w:ascii="Times New Roman" w:hAnsi="Times New Roman" w:cs="Times New Roman"/>
          <w:sz w:val="28"/>
          <w:szCs w:val="28"/>
        </w:rPr>
        <w:t xml:space="preserve">2013 г. — М.:. Изд-во </w:t>
      </w:r>
      <w:proofErr w:type="spellStart"/>
      <w:r w:rsidR="00214FF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214FF2">
        <w:rPr>
          <w:rFonts w:ascii="Times New Roman" w:hAnsi="Times New Roman" w:cs="Times New Roman"/>
          <w:sz w:val="28"/>
          <w:szCs w:val="28"/>
        </w:rPr>
        <w:t>. Гуман.</w:t>
      </w:r>
      <w:r w:rsidR="00FA6B57">
        <w:rPr>
          <w:rFonts w:ascii="Times New Roman" w:hAnsi="Times New Roman" w:cs="Times New Roman"/>
          <w:sz w:val="28"/>
          <w:szCs w:val="28"/>
        </w:rPr>
        <w:t xml:space="preserve"> Ун-</w:t>
      </w:r>
      <w:r w:rsidRPr="00F93B41">
        <w:rPr>
          <w:rFonts w:ascii="Times New Roman" w:hAnsi="Times New Roman" w:cs="Times New Roman"/>
          <w:sz w:val="28"/>
          <w:szCs w:val="28"/>
        </w:rPr>
        <w:t>та, 2013. — С. 55–60.</w:t>
      </w:r>
    </w:p>
    <w:p w:rsidR="00F93B41" w:rsidRPr="00F93B41" w:rsidRDefault="00F93B41" w:rsidP="00F93B41">
      <w:pPr>
        <w:rPr>
          <w:rFonts w:ascii="Times New Roman" w:hAnsi="Times New Roman" w:cs="Times New Roman"/>
          <w:sz w:val="28"/>
          <w:szCs w:val="28"/>
        </w:rPr>
      </w:pPr>
    </w:p>
    <w:p w:rsidR="00076F06" w:rsidRPr="00F93B41" w:rsidRDefault="00076F06" w:rsidP="00F93B41">
      <w:pPr>
        <w:tabs>
          <w:tab w:val="left" w:pos="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F93B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076F06" w:rsidRPr="00F93B41" w:rsidSect="00076F0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F06"/>
    <w:rsid w:val="00056946"/>
    <w:rsid w:val="00076F06"/>
    <w:rsid w:val="00154825"/>
    <w:rsid w:val="00214FF2"/>
    <w:rsid w:val="00220B52"/>
    <w:rsid w:val="002A1A84"/>
    <w:rsid w:val="003374AB"/>
    <w:rsid w:val="00380301"/>
    <w:rsid w:val="003E0DD9"/>
    <w:rsid w:val="00483ED7"/>
    <w:rsid w:val="004D144D"/>
    <w:rsid w:val="00521C72"/>
    <w:rsid w:val="00550900"/>
    <w:rsid w:val="00703517"/>
    <w:rsid w:val="00705597"/>
    <w:rsid w:val="0071396A"/>
    <w:rsid w:val="00751D7D"/>
    <w:rsid w:val="007F0872"/>
    <w:rsid w:val="0086593F"/>
    <w:rsid w:val="008679F5"/>
    <w:rsid w:val="00892191"/>
    <w:rsid w:val="00894730"/>
    <w:rsid w:val="00A46FF1"/>
    <w:rsid w:val="00B12994"/>
    <w:rsid w:val="00B831A6"/>
    <w:rsid w:val="00CD4B7A"/>
    <w:rsid w:val="00E14E6D"/>
    <w:rsid w:val="00EF790E"/>
    <w:rsid w:val="00F21770"/>
    <w:rsid w:val="00F30656"/>
    <w:rsid w:val="00F804D7"/>
    <w:rsid w:val="00F90578"/>
    <w:rsid w:val="00F93B41"/>
    <w:rsid w:val="00FA528A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kok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Мамин</dc:creator>
  <cp:lastModifiedBy>Мамин</cp:lastModifiedBy>
  <cp:revision>2</cp:revision>
  <dcterms:created xsi:type="dcterms:W3CDTF">2017-06-17T14:51:00Z</dcterms:created>
  <dcterms:modified xsi:type="dcterms:W3CDTF">2017-06-17T14:51:00Z</dcterms:modified>
</cp:coreProperties>
</file>