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Решение диссертационного совета МГУ.01.17 на базе МГУ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от 27 октября 2017 года протокол № 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-П о приёме к защите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диссертации </w:t>
      </w:r>
      <w:r>
        <w:rPr>
          <w:b/>
          <w:sz w:val="28"/>
          <w:szCs w:val="28"/>
        </w:rPr>
        <w:t>Андреева Михаила Александровича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Сравнение игровыми методами понятий префиксной и обычной колмогоровской сложности</w:t>
      </w:r>
      <w:r>
        <w:rPr>
          <w:b/>
          <w:sz w:val="28"/>
          <w:szCs w:val="28"/>
        </w:rPr>
        <w:t>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На соискание учёной степени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кандидата физико-математических наук </w:t>
      </w:r>
      <w:r>
        <w:rPr>
          <w:sz w:val="28"/>
          <w:szCs w:val="28"/>
        </w:rPr>
        <w:t>по специальности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01.01.06 – «математическая логика, алгебра и теория чисел»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 xml:space="preserve">Рассмотрев заявление </w:t>
      </w:r>
      <w:r>
        <w:rPr>
          <w:sz w:val="28"/>
          <w:szCs w:val="28"/>
        </w:rPr>
        <w:t>Андреева Михаила Александровича</w:t>
      </w:r>
      <w:r>
        <w:rPr>
          <w:sz w:val="28"/>
          <w:szCs w:val="28"/>
        </w:rPr>
        <w:t xml:space="preserve"> о принятии к рассмотрению и к защите его диссертации «</w:t>
      </w:r>
      <w:r>
        <w:rPr>
          <w:sz w:val="28"/>
          <w:szCs w:val="28"/>
        </w:rPr>
        <w:t>Сравнение игровыми методами понятий префиксной и обычной колмогоровской сложности</w:t>
      </w:r>
      <w:r>
        <w:rPr>
          <w:sz w:val="28"/>
          <w:szCs w:val="28"/>
        </w:rPr>
        <w:t xml:space="preserve">» (научный руководитель д.ф.-м. н., профессор Н.К. Верещагин) на соискание учёной степени  кандидата физико-математических наук по специальности 01.01.06 – «математическая логика, алгебра и теория чисел» от 27 октября 2017 года (текст диссертации размещён на сайте </w:t>
      </w:r>
      <w:hyperlink r:id="rId2">
        <w:r>
          <w:rPr>
            <w:rStyle w:val="InternetLink"/>
            <w:sz w:val="28"/>
            <w:szCs w:val="28"/>
            <w:lang w:val="en-US"/>
          </w:rPr>
          <w:t>http</w:t>
        </w:r>
        <w:r>
          <w:rPr>
            <w:rStyle w:val="InternetLink"/>
            <w:sz w:val="28"/>
            <w:szCs w:val="28"/>
          </w:rPr>
          <w:t>://</w:t>
        </w:r>
        <w:r>
          <w:rPr>
            <w:rStyle w:val="InternetLink"/>
            <w:sz w:val="28"/>
            <w:szCs w:val="28"/>
            <w:lang w:val="en-US"/>
          </w:rPr>
          <w:t>mech</w:t>
        </w:r>
        <w:r>
          <w:rPr>
            <w:rStyle w:val="InternetLink"/>
            <w:sz w:val="28"/>
            <w:szCs w:val="28"/>
          </w:rPr>
          <w:t>.</w:t>
        </w:r>
        <w:r>
          <w:rPr>
            <w:rStyle w:val="InternetLink"/>
            <w:sz w:val="28"/>
            <w:szCs w:val="28"/>
            <w:lang w:val="en-US"/>
          </w:rPr>
          <w:t>math</w:t>
        </w:r>
        <w:r>
          <w:rPr>
            <w:rStyle w:val="InternetLink"/>
            <w:sz w:val="28"/>
            <w:szCs w:val="28"/>
          </w:rPr>
          <w:t>.</w:t>
        </w:r>
        <w:r>
          <w:rPr>
            <w:rStyle w:val="InternetLink"/>
            <w:sz w:val="28"/>
            <w:szCs w:val="28"/>
            <w:lang w:val="en-US"/>
          </w:rPr>
          <w:t>msu</w:t>
        </w:r>
        <w:r>
          <w:rPr>
            <w:rStyle w:val="InternetLink"/>
            <w:sz w:val="28"/>
            <w:szCs w:val="28"/>
          </w:rPr>
          <w:t>.</w:t>
        </w:r>
        <w:r>
          <w:rPr>
            <w:rStyle w:val="InternetLink"/>
            <w:sz w:val="28"/>
            <w:szCs w:val="28"/>
            <w:lang w:val="en-US"/>
          </w:rPr>
          <w:t>su</w:t>
        </w:r>
      </w:hyperlink>
      <w:r>
        <w:rPr>
          <w:sz w:val="28"/>
          <w:szCs w:val="28"/>
        </w:rPr>
        <w:t xml:space="preserve"> 18.10.2017).</w:t>
      </w:r>
    </w:p>
    <w:p>
      <w:pPr>
        <w:pStyle w:val="Normal"/>
        <w:rPr>
          <w:b/>
          <w:b/>
          <w:sz w:val="28"/>
          <w:szCs w:val="28"/>
        </w:rPr>
      </w:pPr>
      <w:r>
        <w:rPr>
          <w:sz w:val="28"/>
          <w:szCs w:val="28"/>
        </w:rPr>
        <w:t>Диссертационный совет МГУ.01.17 на базе МГУ имени М.В. Ломоносова: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Принял</w:t>
      </w:r>
      <w:r>
        <w:rPr>
          <w:sz w:val="28"/>
          <w:szCs w:val="28"/>
        </w:rPr>
        <w:t xml:space="preserve"> к предварительному рассмотрению диссертацию Милованова Алексея Сергеевича на тему «О нестохастических по Колмогорову словах» на соискание учёной степени кандидата физико-математических наук по специальности 01.01.06 «математическая логика, алгебра и теория чисел», так как все представленные документы соответствуют перечню, утверждённому Минобрнауки РФ.</w:t>
      </w:r>
    </w:p>
    <w:p>
      <w:pPr>
        <w:pStyle w:val="ListParagraph"/>
        <w:numPr>
          <w:ilvl w:val="0"/>
          <w:numId w:val="1"/>
        </w:numPr>
        <w:rPr/>
      </w:pPr>
      <w:r>
        <w:rPr>
          <w:b/>
          <w:sz w:val="28"/>
          <w:szCs w:val="28"/>
        </w:rPr>
        <w:t xml:space="preserve">Создал </w:t>
      </w:r>
      <w:r>
        <w:rPr>
          <w:sz w:val="28"/>
          <w:szCs w:val="28"/>
        </w:rPr>
        <w:t xml:space="preserve">комиссию (Протокол № 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-К от 27 октября 2017 года) в составе: председатель  д.ф-м.н., член-корр РАН Беклимишев Л.Д. , д.ф-м.н., профессор, Артамонов В.А, д.ф-м.н., профессор Латышев В.Н. По результатам предварительного рассмотрения диссертации </w:t>
      </w:r>
      <w:r>
        <w:rPr>
          <w:sz w:val="28"/>
          <w:szCs w:val="28"/>
        </w:rPr>
        <w:t>Андреева Михаила Александровича</w:t>
      </w:r>
      <w:r>
        <w:rPr>
          <w:sz w:val="28"/>
          <w:szCs w:val="28"/>
        </w:rPr>
        <w:t xml:space="preserve">. комиссией (тема и содержание диссертации не вызывают сомнений; основные результаты в полной мере опубликованы соискателем в 3 работах из перечня ВАК, результаты других авторов, упомянутых в тексте диссертации, отмечены соответствующими ссылками) и представленных документов, в том числе положительного заключения кафедры математической логики и теории алгоритмов механико-математического факультета МГУ имени М. В. Ломоносова, а также текста диссертации на сайте механико-математического факультета 18.10.2017 ( </w:t>
      </w:r>
      <w:hyperlink r:id="rId3">
        <w:r>
          <w:rPr>
            <w:rStyle w:val="InternetLink"/>
            <w:sz w:val="28"/>
            <w:szCs w:val="28"/>
            <w:lang w:val="en-US"/>
          </w:rPr>
          <w:t>http</w:t>
        </w:r>
        <w:r>
          <w:rPr>
            <w:rStyle w:val="InternetLink"/>
            <w:sz w:val="28"/>
            <w:szCs w:val="28"/>
          </w:rPr>
          <w:t>://</w:t>
        </w:r>
        <w:r>
          <w:rPr>
            <w:rStyle w:val="InternetLink"/>
            <w:sz w:val="28"/>
            <w:szCs w:val="28"/>
            <w:lang w:val="en-US"/>
          </w:rPr>
          <w:t>mech</w:t>
        </w:r>
        <w:r>
          <w:rPr>
            <w:rStyle w:val="InternetLink"/>
            <w:sz w:val="28"/>
            <w:szCs w:val="28"/>
          </w:rPr>
          <w:t>.</w:t>
        </w:r>
        <w:r>
          <w:rPr>
            <w:rStyle w:val="InternetLink"/>
            <w:sz w:val="28"/>
            <w:szCs w:val="28"/>
            <w:lang w:val="en-US"/>
          </w:rPr>
          <w:t>math</w:t>
        </w:r>
        <w:r>
          <w:rPr>
            <w:rStyle w:val="InternetLink"/>
            <w:sz w:val="28"/>
            <w:szCs w:val="28"/>
          </w:rPr>
          <w:t>.</w:t>
        </w:r>
        <w:r>
          <w:rPr>
            <w:rStyle w:val="InternetLink"/>
            <w:sz w:val="28"/>
            <w:szCs w:val="28"/>
            <w:lang w:val="en-US"/>
          </w:rPr>
          <w:t>msu</w:t>
        </w:r>
        <w:r>
          <w:rPr>
            <w:rStyle w:val="InternetLink"/>
            <w:sz w:val="28"/>
            <w:szCs w:val="28"/>
          </w:rPr>
          <w:t>.</w:t>
        </w:r>
        <w:r>
          <w:rPr>
            <w:rStyle w:val="InternetLink"/>
            <w:sz w:val="28"/>
            <w:szCs w:val="28"/>
            <w:lang w:val="en-US"/>
          </w:rPr>
          <w:t>su</w:t>
        </w:r>
      </w:hyperlink>
      <w:r>
        <w:rPr>
          <w:sz w:val="28"/>
          <w:szCs w:val="28"/>
        </w:rPr>
        <w:t>), комиссией было принято положительное заключение по диссертации с рекомендацией принять диссертацию к защите на диссертационном совете МГУ.01.17.</w:t>
      </w:r>
    </w:p>
    <w:p>
      <w:pPr>
        <w:pStyle w:val="ListParagraph"/>
        <w:numPr>
          <w:ilvl w:val="0"/>
          <w:numId w:val="1"/>
        </w:numPr>
        <w:rPr/>
      </w:pPr>
      <w:r>
        <w:rPr>
          <w:sz w:val="28"/>
          <w:szCs w:val="28"/>
        </w:rPr>
        <w:t xml:space="preserve">Диссертационный совет МГУ.01.17 на базе МГУ имени М.В. Ломоносова на заседании 27 октября 2017 года </w:t>
      </w:r>
      <w:r>
        <w:rPr>
          <w:b/>
          <w:sz w:val="28"/>
          <w:szCs w:val="28"/>
        </w:rPr>
        <w:t>представил</w:t>
      </w:r>
      <w:r>
        <w:rPr>
          <w:sz w:val="28"/>
          <w:szCs w:val="28"/>
        </w:rPr>
        <w:t xml:space="preserve"> диссертацию к защите (докладывал председатель комиссии член.-корр. Л.Д. Беклемишев) и </w:t>
      </w:r>
      <w:r>
        <w:rPr>
          <w:b/>
          <w:sz w:val="28"/>
          <w:szCs w:val="28"/>
        </w:rPr>
        <w:t xml:space="preserve">вынес решение принять </w:t>
      </w:r>
      <w:r>
        <w:rPr>
          <w:b w:val="false"/>
          <w:bCs w:val="false"/>
          <w:sz w:val="28"/>
          <w:szCs w:val="28"/>
        </w:rPr>
        <w:t xml:space="preserve">диссертацию </w:t>
      </w:r>
      <w:r>
        <w:rPr>
          <w:b w:val="false"/>
          <w:bCs w:val="false"/>
          <w:sz w:val="28"/>
          <w:szCs w:val="28"/>
        </w:rPr>
        <w:t xml:space="preserve">Андреева Михаила Александровича </w:t>
      </w:r>
      <w:r>
        <w:rPr>
          <w:b w:val="false"/>
          <w:bCs w:val="false"/>
          <w:sz w:val="28"/>
          <w:szCs w:val="28"/>
        </w:rPr>
        <w:t>на</w:t>
      </w:r>
      <w:r>
        <w:rPr>
          <w:sz w:val="28"/>
          <w:szCs w:val="28"/>
        </w:rPr>
        <w:t xml:space="preserve"> тему «</w:t>
      </w:r>
      <w:r>
        <w:rPr>
          <w:sz w:val="28"/>
          <w:szCs w:val="28"/>
        </w:rPr>
        <w:t>Сравнение игровыми методами понятий префиксной и обычной колмогоровской сложности</w:t>
      </w:r>
      <w:r>
        <w:rPr>
          <w:sz w:val="28"/>
          <w:szCs w:val="28"/>
        </w:rPr>
        <w:t xml:space="preserve">» на соискание учёной степени  кандидата физико-математических наук по специальности 01.01.06 – «математическая логика, алгебра и теория чисел» </w:t>
      </w:r>
      <w:r>
        <w:rPr>
          <w:b/>
          <w:sz w:val="28"/>
          <w:szCs w:val="28"/>
        </w:rPr>
        <w:t>к защите</w:t>
      </w:r>
      <w:r>
        <w:rPr>
          <w:sz w:val="28"/>
          <w:szCs w:val="28"/>
        </w:rPr>
        <w:t xml:space="preserve"> 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>
      <w:pPr>
        <w:pStyle w:val="ListParagraph"/>
        <w:numPr>
          <w:ilvl w:val="0"/>
          <w:numId w:val="2"/>
        </w:numPr>
        <w:rPr/>
      </w:pPr>
      <w:r>
        <w:rPr>
          <w:sz w:val="28"/>
          <w:szCs w:val="28"/>
        </w:rPr>
        <w:t>Назначить официальными оппонентами:</w:t>
      </w:r>
    </w:p>
    <w:p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доктора физико-математических наук, Вьюгина Владимира Вячеславовича, профессора, заведующего лабораторией ИППИ РАН;</w:t>
      </w:r>
    </w:p>
    <w:p>
      <w:pPr>
        <w:pStyle w:val="ListParagraph"/>
        <w:numPr>
          <w:ilvl w:val="0"/>
          <w:numId w:val="3"/>
        </w:numPr>
        <w:rPr/>
      </w:pPr>
      <w:r>
        <w:rPr>
          <w:sz w:val="28"/>
          <w:szCs w:val="28"/>
        </w:rPr>
        <w:t xml:space="preserve">кандидата физико-математических наук Мусатова Даниила Владимировича, доцента факультета инновации и высоких технологий кафедры дискретной математики </w:t>
      </w:r>
      <w:r>
        <w:rPr>
          <w:sz w:val="28"/>
          <w:szCs w:val="28"/>
        </w:rPr>
        <w:t>МФТИ (ГУ)</w:t>
      </w:r>
      <w:r>
        <w:rPr>
          <w:sz w:val="28"/>
          <w:szCs w:val="28"/>
        </w:rPr>
        <w:t>;</w:t>
      </w:r>
    </w:p>
    <w:p>
      <w:pPr>
        <w:pStyle w:val="ListParagraph"/>
        <w:numPr>
          <w:ilvl w:val="0"/>
          <w:numId w:val="3"/>
        </w:numPr>
        <w:rPr/>
      </w:pPr>
      <w:r>
        <w:rPr>
          <w:sz w:val="28"/>
          <w:szCs w:val="28"/>
        </w:rPr>
        <w:t xml:space="preserve">доктора </w:t>
      </w:r>
      <w:r>
        <w:rPr>
          <w:sz w:val="28"/>
          <w:szCs w:val="28"/>
        </w:rPr>
        <w:t>физико-математических</w:t>
      </w:r>
      <w:r>
        <w:rPr>
          <w:sz w:val="28"/>
          <w:szCs w:val="28"/>
        </w:rPr>
        <w:t xml:space="preserve"> наук, </w:t>
      </w:r>
      <w:r>
        <w:rPr>
          <w:sz w:val="28"/>
          <w:szCs w:val="28"/>
        </w:rPr>
        <w:t>Арсланова Марата Мирзаевича</w:t>
      </w:r>
      <w:r>
        <w:rPr>
          <w:sz w:val="28"/>
          <w:szCs w:val="28"/>
        </w:rPr>
        <w:t xml:space="preserve">, профессора, заведующего </w:t>
      </w:r>
      <w:r>
        <w:rPr>
          <w:sz w:val="28"/>
          <w:szCs w:val="28"/>
        </w:rPr>
        <w:t>кафедрой</w:t>
      </w:r>
      <w:r>
        <w:rPr>
          <w:sz w:val="28"/>
          <w:szCs w:val="28"/>
        </w:rPr>
        <w:t xml:space="preserve"> Института </w:t>
      </w:r>
      <w:r>
        <w:rPr>
          <w:sz w:val="28"/>
          <w:szCs w:val="28"/>
        </w:rPr>
        <w:t>математики и механики им. Н.И. Лобачевского ФГАОУ ВО КФУ</w:t>
      </w:r>
    </w:p>
    <w:p>
      <w:pPr>
        <w:pStyle w:val="ListParagraph"/>
        <w:ind w:left="294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Согласие оппонентов получено. Сведения об оппонентах прилагаются. </w:t>
      </w:r>
    </w:p>
    <w:p>
      <w:pPr>
        <w:pStyle w:val="ListParagraph"/>
        <w:ind w:left="294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Назначить дату защиты 8 декабря 2017 года. </w:t>
      </w:r>
    </w:p>
    <w:p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Разрешить печать автореферата диссертации на правах рукописи. Автореферат правильно отражает содержание диссертации. </w:t>
      </w:r>
    </w:p>
    <w:p>
      <w:pPr>
        <w:pStyle w:val="ListParagraph"/>
        <w:numPr>
          <w:ilvl w:val="0"/>
          <w:numId w:val="2"/>
        </w:numPr>
        <w:rPr/>
      </w:pPr>
      <w:r>
        <w:rPr>
          <w:sz w:val="28"/>
          <w:szCs w:val="28"/>
        </w:rPr>
        <w:t>Разместить на сайте механико-математического факультета  (</w:t>
      </w:r>
      <w:hyperlink r:id="rId4">
        <w:r>
          <w:rPr>
            <w:rStyle w:val="InternetLink"/>
            <w:sz w:val="28"/>
            <w:szCs w:val="28"/>
            <w:lang w:val="en-US"/>
          </w:rPr>
          <w:t>http</w:t>
        </w:r>
        <w:r>
          <w:rPr>
            <w:rStyle w:val="InternetLink"/>
            <w:sz w:val="28"/>
            <w:szCs w:val="28"/>
          </w:rPr>
          <w:t>://</w:t>
        </w:r>
        <w:r>
          <w:rPr>
            <w:rStyle w:val="InternetLink"/>
            <w:sz w:val="28"/>
            <w:szCs w:val="28"/>
            <w:lang w:val="en-US"/>
          </w:rPr>
          <w:t>mech</w:t>
        </w:r>
        <w:r>
          <w:rPr>
            <w:rStyle w:val="InternetLink"/>
            <w:sz w:val="28"/>
            <w:szCs w:val="28"/>
          </w:rPr>
          <w:t>.</w:t>
        </w:r>
        <w:r>
          <w:rPr>
            <w:rStyle w:val="InternetLink"/>
            <w:sz w:val="28"/>
            <w:szCs w:val="28"/>
            <w:lang w:val="en-US"/>
          </w:rPr>
          <w:t>math</w:t>
        </w:r>
        <w:r>
          <w:rPr>
            <w:rStyle w:val="InternetLink"/>
            <w:sz w:val="28"/>
            <w:szCs w:val="28"/>
          </w:rPr>
          <w:t>.</w:t>
        </w:r>
        <w:r>
          <w:rPr>
            <w:rStyle w:val="InternetLink"/>
            <w:sz w:val="28"/>
            <w:szCs w:val="28"/>
            <w:lang w:val="en-US"/>
          </w:rPr>
          <w:t>msu</w:t>
        </w:r>
        <w:r>
          <w:rPr>
            <w:rStyle w:val="InternetLink"/>
            <w:sz w:val="28"/>
            <w:szCs w:val="28"/>
          </w:rPr>
          <w:t>.</w:t>
        </w:r>
        <w:r>
          <w:rPr>
            <w:rStyle w:val="InternetLink"/>
            <w:sz w:val="28"/>
            <w:szCs w:val="28"/>
            <w:lang w:val="en-US"/>
          </w:rPr>
          <w:t>su</w:t>
        </w:r>
      </w:hyperlink>
      <w:r>
        <w:rPr>
          <w:sz w:val="28"/>
          <w:szCs w:val="28"/>
        </w:rPr>
        <w:t xml:space="preserve">) объявление о защите и автореферат диссертации. </w:t>
      </w:r>
    </w:p>
    <w:p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Рассылку авторефератов произвести по «списку рассылки авторефератов диссертаций» без изменений.</w:t>
      </w:r>
    </w:p>
    <w:p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Комиссии в том же составе подготовить проект заключения совета по диссертации.</w:t>
      </w:r>
    </w:p>
    <w:p>
      <w:pPr>
        <w:pStyle w:val="ListParagraph"/>
        <w:ind w:left="216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 xml:space="preserve">Результаты голосования по вопросу принятия к защите диссертации </w:t>
      </w:r>
      <w:r>
        <w:rPr>
          <w:sz w:val="28"/>
          <w:szCs w:val="28"/>
        </w:rPr>
        <w:t>Андреева Михаила Александровича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Сравнение игровыми методами понятий префиксной и обычной колмогоровской сложности</w:t>
      </w:r>
      <w:r>
        <w:rPr>
          <w:sz w:val="28"/>
          <w:szCs w:val="28"/>
        </w:rPr>
        <w:t xml:space="preserve">» на соискание учёной степени  кандидата физико-математических наук по специальности 01.01.06 – «математическая логика, алгебра и теория чисел», назначения официальных оппонентов и предварительной даты защиты: за – 20, против – нет, воздержавшихся – нет.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Председатель диссертационного совета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МГУ.01.17 на базе МГУ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д. ф.-м. н., профессор                                                                                  Чубариков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>
        <w:rPr>
          <w:sz w:val="28"/>
          <w:szCs w:val="28"/>
        </w:rPr>
        <w:t>Владимир Николаевич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Учёный секретарь диссертационного совета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МГУ.01.17 на базе МГУ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Ученый секретарь совета,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д.ф-м.н,  член-корр. РАН</w:t>
        <w:tab/>
        <w:t xml:space="preserve">                                                               Шафаревич </w:t>
      </w:r>
    </w:p>
    <w:p>
      <w:pPr>
        <w:pStyle w:val="ListParagraph"/>
        <w:ind w:left="2940" w:hang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>Андрей Игоревич</w:t>
      </w:r>
    </w:p>
    <w:p>
      <w:pPr>
        <w:pStyle w:val="ListParagraph"/>
        <w:ind w:left="294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294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294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spacing w:before="0" w:after="200"/>
        <w:ind w:left="2940" w:hanging="0"/>
        <w:contextualSpacing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sz w:val="28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lvl w:ilvl="0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2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87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f206ae"/>
    <w:rPr>
      <w:color w:val="0000FF" w:themeColor="hyperlink"/>
      <w:u w:val="single"/>
    </w:rPr>
  </w:style>
  <w:style w:type="character" w:styleId="ListLabel1">
    <w:name w:val="ListLabel 1"/>
    <w:qFormat/>
    <w:rPr>
      <w:b/>
      <w:sz w:val="28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de1ef0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mech.math.msu.su/" TargetMode="External"/><Relationship Id="rId3" Type="http://schemas.openxmlformats.org/officeDocument/2006/relationships/hyperlink" Target="http://mech.math.msu.su/" TargetMode="External"/><Relationship Id="rId4" Type="http://schemas.openxmlformats.org/officeDocument/2006/relationships/hyperlink" Target="http://mech.math.msu.su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Application>LibreOffice/5.1.6.2$Linux_X86_64 LibreOffice_project/10m0$Build-2</Application>
  <Pages>3</Pages>
  <Words>536</Words>
  <Characters>3966</Characters>
  <CharactersWithSpaces>4786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2017-10-23T15:54:00Z</dcterms:created>
  <dc:creator>User</dc:creator>
  <dc:description/>
  <dc:language>en-US</dc:language>
  <cp:lastModifiedBy/>
  <dcterms:modified xsi:type="dcterms:W3CDTF">2017-10-24T14:39:57Z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